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A82F4B">
        <w:rPr>
          <w:rFonts w:ascii="Times New Roman" w:hAnsi="Times New Roman" w:cs="Times New Roman"/>
          <w:sz w:val="28"/>
          <w:szCs w:val="28"/>
        </w:rPr>
        <w:t xml:space="preserve">ГАУ </w:t>
      </w:r>
      <w:r w:rsidR="009909FC" w:rsidRPr="00403B64">
        <w:rPr>
          <w:rFonts w:ascii="Times New Roman" w:hAnsi="Times New Roman" w:cs="Times New Roman"/>
          <w:sz w:val="28"/>
          <w:szCs w:val="28"/>
        </w:rPr>
        <w:t>«</w:t>
      </w:r>
      <w:r w:rsidR="00A82F4B">
        <w:rPr>
          <w:rFonts w:ascii="Times New Roman" w:hAnsi="Times New Roman" w:cs="Times New Roman"/>
          <w:sz w:val="28"/>
          <w:szCs w:val="28"/>
        </w:rPr>
        <w:t>Республиканский центр по сейсмической безопасности</w:t>
      </w:r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F57B9F">
        <w:rPr>
          <w:rFonts w:ascii="Times New Roman" w:hAnsi="Times New Roman" w:cs="Times New Roman"/>
          <w:sz w:val="28"/>
          <w:szCs w:val="28"/>
        </w:rPr>
        <w:t>выполнение работ</w:t>
      </w:r>
      <w:r w:rsidR="00A82F4B">
        <w:rPr>
          <w:rFonts w:ascii="Times New Roman" w:hAnsi="Times New Roman" w:cs="Times New Roman"/>
          <w:sz w:val="28"/>
          <w:szCs w:val="28"/>
        </w:rPr>
        <w:t xml:space="preserve"> по строительству </w:t>
      </w:r>
      <w:r w:rsidR="00346C81">
        <w:rPr>
          <w:rFonts w:ascii="Times New Roman" w:hAnsi="Times New Roman" w:cs="Times New Roman"/>
          <w:sz w:val="28"/>
          <w:szCs w:val="28"/>
        </w:rPr>
        <w:t>школы МКР 10</w:t>
      </w:r>
      <w:r w:rsidR="00B4311A">
        <w:rPr>
          <w:rFonts w:ascii="Times New Roman" w:hAnsi="Times New Roman" w:cs="Times New Roman"/>
          <w:sz w:val="28"/>
          <w:szCs w:val="28"/>
        </w:rPr>
        <w:t xml:space="preserve"> на </w:t>
      </w:r>
      <w:r w:rsidR="00346C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346C81">
        <w:rPr>
          <w:rFonts w:ascii="Times New Roman" w:hAnsi="Times New Roman" w:cs="Times New Roman"/>
          <w:sz w:val="28"/>
          <w:szCs w:val="28"/>
        </w:rPr>
        <w:t>500</w:t>
      </w:r>
      <w:r w:rsidR="00B4311A">
        <w:rPr>
          <w:rFonts w:ascii="Times New Roman" w:hAnsi="Times New Roman" w:cs="Times New Roman"/>
          <w:sz w:val="28"/>
          <w:szCs w:val="28"/>
        </w:rPr>
        <w:t xml:space="preserve"> </w:t>
      </w:r>
      <w:r w:rsidR="00346C81">
        <w:rPr>
          <w:rFonts w:ascii="Times New Roman" w:hAnsi="Times New Roman" w:cs="Times New Roman"/>
          <w:sz w:val="28"/>
          <w:szCs w:val="28"/>
        </w:rPr>
        <w:t xml:space="preserve">ученических </w:t>
      </w:r>
      <w:r w:rsidR="00B4311A">
        <w:rPr>
          <w:rFonts w:ascii="Times New Roman" w:hAnsi="Times New Roman" w:cs="Times New Roman"/>
          <w:sz w:val="28"/>
          <w:szCs w:val="28"/>
        </w:rPr>
        <w:t>мест в г</w:t>
      </w:r>
      <w:proofErr w:type="gramEnd"/>
      <w:r w:rsidR="00B43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6C81">
        <w:rPr>
          <w:rFonts w:ascii="Times New Roman" w:hAnsi="Times New Roman" w:cs="Times New Roman"/>
          <w:sz w:val="28"/>
          <w:szCs w:val="28"/>
        </w:rPr>
        <w:t>Каспийске</w:t>
      </w:r>
      <w:proofErr w:type="gramEnd"/>
      <w:r w:rsidR="00B4311A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1698C">
        <w:rPr>
          <w:rFonts w:ascii="Times New Roman" w:hAnsi="Times New Roman" w:cs="Times New Roman"/>
          <w:sz w:val="28"/>
          <w:szCs w:val="28"/>
        </w:rPr>
        <w:t xml:space="preserve">450 </w:t>
      </w:r>
      <w:r w:rsidR="00272F89">
        <w:rPr>
          <w:rFonts w:ascii="Times New Roman" w:hAnsi="Times New Roman" w:cs="Times New Roman"/>
          <w:sz w:val="28"/>
          <w:szCs w:val="28"/>
        </w:rPr>
        <w:t>000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272F89">
        <w:rPr>
          <w:rFonts w:ascii="Times New Roman" w:hAnsi="Times New Roman" w:cs="Times New Roman"/>
          <w:sz w:val="28"/>
          <w:szCs w:val="28"/>
        </w:rPr>
        <w:t>000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356CB1">
        <w:rPr>
          <w:rFonts w:ascii="Times New Roman" w:hAnsi="Times New Roman" w:cs="Times New Roman"/>
          <w:sz w:val="28"/>
          <w:szCs w:val="28"/>
        </w:rPr>
        <w:t>1</w:t>
      </w:r>
      <w:r w:rsidR="002C4A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2E">
        <w:rPr>
          <w:rFonts w:ascii="Times New Roman" w:hAnsi="Times New Roman" w:cs="Times New Roman"/>
          <w:sz w:val="28"/>
          <w:szCs w:val="28"/>
        </w:rPr>
        <w:t>дека</w:t>
      </w:r>
      <w:r w:rsidR="00356CB1">
        <w:rPr>
          <w:rFonts w:ascii="Times New Roman" w:hAnsi="Times New Roman" w:cs="Times New Roman"/>
          <w:sz w:val="28"/>
          <w:szCs w:val="28"/>
        </w:rPr>
        <w:t>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CB1">
        <w:rPr>
          <w:rFonts w:ascii="Times New Roman" w:hAnsi="Times New Roman" w:cs="Times New Roman"/>
          <w:sz w:val="28"/>
          <w:szCs w:val="28"/>
        </w:rPr>
        <w:t>2</w:t>
      </w:r>
      <w:r w:rsidR="002C4A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2E" w:rsidRPr="00CF412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 w:rsidR="00A82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46C8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52F58"/>
    <w:rsid w:val="000948B5"/>
    <w:rsid w:val="000B1FE5"/>
    <w:rsid w:val="00104022"/>
    <w:rsid w:val="001150F5"/>
    <w:rsid w:val="00185C15"/>
    <w:rsid w:val="001C2918"/>
    <w:rsid w:val="001F31F1"/>
    <w:rsid w:val="00272A8B"/>
    <w:rsid w:val="00272F89"/>
    <w:rsid w:val="002C4AFD"/>
    <w:rsid w:val="00324F14"/>
    <w:rsid w:val="0034328E"/>
    <w:rsid w:val="00346C81"/>
    <w:rsid w:val="00356CB1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C5D74"/>
    <w:rsid w:val="007D2FA1"/>
    <w:rsid w:val="00810B7B"/>
    <w:rsid w:val="0081698C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82F4B"/>
    <w:rsid w:val="00AB4318"/>
    <w:rsid w:val="00B140E4"/>
    <w:rsid w:val="00B4311A"/>
    <w:rsid w:val="00B82AA6"/>
    <w:rsid w:val="00B96C2A"/>
    <w:rsid w:val="00BA424C"/>
    <w:rsid w:val="00C37165"/>
    <w:rsid w:val="00CF412E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15</cp:revision>
  <dcterms:created xsi:type="dcterms:W3CDTF">2019-09-11T08:34:00Z</dcterms:created>
  <dcterms:modified xsi:type="dcterms:W3CDTF">2019-12-12T06:10:00Z</dcterms:modified>
</cp:coreProperties>
</file>