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46" w:rsidRDefault="005C4F64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8E3607">
        <w:rPr>
          <w:rFonts w:ascii="Times New Roman" w:hAnsi="Times New Roman" w:cs="Times New Roman"/>
          <w:sz w:val="28"/>
          <w:szCs w:val="28"/>
        </w:rPr>
        <w:t xml:space="preserve">отделов </w:t>
      </w:r>
    </w:p>
    <w:p w:rsidR="00E41C46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(мониторинга и анализа ценообразования, </w:t>
      </w:r>
      <w:proofErr w:type="gramEnd"/>
    </w:p>
    <w:p w:rsidR="0006260E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сопровождения закупок, планирования закупок)</w:t>
      </w:r>
      <w:r w:rsidR="008E3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C46" w:rsidRDefault="00E41C46" w:rsidP="00E4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F89" w:rsidRDefault="008E3607" w:rsidP="008E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DF706C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36B7"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6F89" w:rsidRDefault="00467327" w:rsidP="000626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8E3607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E36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13798D">
        <w:rPr>
          <w:rFonts w:ascii="Times New Roman" w:hAnsi="Times New Roman" w:cs="Times New Roman"/>
          <w:sz w:val="28"/>
          <w:szCs w:val="28"/>
        </w:rPr>
        <w:t xml:space="preserve">и передано в работу исполнителям </w:t>
      </w:r>
      <w:r w:rsidR="00DF706C">
        <w:rPr>
          <w:rFonts w:ascii="Times New Roman" w:hAnsi="Times New Roman" w:cs="Times New Roman"/>
          <w:sz w:val="28"/>
          <w:szCs w:val="28"/>
        </w:rPr>
        <w:t>1170</w:t>
      </w:r>
      <w:r w:rsidR="0013798D">
        <w:rPr>
          <w:rFonts w:ascii="Times New Roman" w:hAnsi="Times New Roman" w:cs="Times New Roman"/>
          <w:sz w:val="28"/>
          <w:szCs w:val="28"/>
        </w:rPr>
        <w:t xml:space="preserve"> </w:t>
      </w:r>
      <w:r w:rsidR="0038339D">
        <w:rPr>
          <w:rFonts w:ascii="Times New Roman" w:hAnsi="Times New Roman" w:cs="Times New Roman"/>
          <w:sz w:val="28"/>
          <w:szCs w:val="28"/>
        </w:rPr>
        <w:t>заяв</w:t>
      </w:r>
      <w:r w:rsidR="00DF706C">
        <w:rPr>
          <w:rFonts w:ascii="Times New Roman" w:hAnsi="Times New Roman" w:cs="Times New Roman"/>
          <w:sz w:val="28"/>
          <w:szCs w:val="28"/>
        </w:rPr>
        <w:t>о</w:t>
      </w:r>
      <w:r w:rsidR="0013798D">
        <w:rPr>
          <w:rFonts w:ascii="Times New Roman" w:hAnsi="Times New Roman" w:cs="Times New Roman"/>
          <w:sz w:val="28"/>
          <w:szCs w:val="28"/>
        </w:rPr>
        <w:t>к государственных заказчиков на определение поставщиков (подрядчиков, исполнителей).</w:t>
      </w:r>
    </w:p>
    <w:p w:rsidR="00DF706C" w:rsidRDefault="0006260E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F706C">
        <w:rPr>
          <w:rFonts w:ascii="Times New Roman" w:hAnsi="Times New Roman" w:cs="Times New Roman"/>
          <w:sz w:val="28"/>
          <w:szCs w:val="28"/>
        </w:rPr>
        <w:t>643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174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="00955174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DF706C">
        <w:rPr>
          <w:rFonts w:ascii="Times New Roman" w:hAnsi="Times New Roman" w:cs="Times New Roman"/>
          <w:sz w:val="28"/>
          <w:szCs w:val="28"/>
        </w:rPr>
        <w:t>а.</w:t>
      </w:r>
    </w:p>
    <w:p w:rsidR="0006260E" w:rsidRDefault="00DF706C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данных аукционах</w:t>
      </w:r>
      <w:r w:rsidR="0014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подано</w:t>
      </w:r>
      <w:r w:rsidR="0014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1422</w:t>
      </w:r>
      <w:r w:rsidR="00147DF2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97620">
        <w:rPr>
          <w:rFonts w:ascii="Times New Roman" w:hAnsi="Times New Roman" w:cs="Times New Roman"/>
          <w:sz w:val="28"/>
          <w:szCs w:val="28"/>
        </w:rPr>
        <w:t>и</w:t>
      </w:r>
      <w:r w:rsidR="00147DF2">
        <w:rPr>
          <w:rFonts w:ascii="Times New Roman" w:hAnsi="Times New Roman" w:cs="Times New Roman"/>
          <w:sz w:val="28"/>
          <w:szCs w:val="28"/>
        </w:rPr>
        <w:t xml:space="preserve"> участников. </w:t>
      </w:r>
    </w:p>
    <w:p w:rsidR="004436B5" w:rsidRDefault="004436B5" w:rsidP="004436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Проведено 3 совместных аукциона на поставку бензина и офисной бумаги для нужд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339D" w:rsidRDefault="0038339D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0A">
        <w:rPr>
          <w:rFonts w:ascii="Times New Roman" w:hAnsi="Times New Roman" w:cs="Times New Roman"/>
          <w:sz w:val="28"/>
          <w:szCs w:val="28"/>
        </w:rPr>
        <w:t xml:space="preserve">По результатам мониторинга закупок </w:t>
      </w:r>
      <w:r w:rsidR="004436B5">
        <w:rPr>
          <w:rFonts w:ascii="Times New Roman" w:hAnsi="Times New Roman" w:cs="Times New Roman"/>
          <w:sz w:val="28"/>
          <w:szCs w:val="28"/>
        </w:rPr>
        <w:t xml:space="preserve">в марте </w:t>
      </w:r>
      <w:r w:rsidRPr="0029190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A97620">
        <w:rPr>
          <w:rFonts w:ascii="Times New Roman" w:hAnsi="Times New Roman" w:cs="Times New Roman"/>
          <w:sz w:val="28"/>
          <w:szCs w:val="28"/>
        </w:rPr>
        <w:t>4</w:t>
      </w:r>
      <w:r w:rsidRPr="0029190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D212B">
        <w:rPr>
          <w:rFonts w:ascii="Times New Roman" w:hAnsi="Times New Roman" w:cs="Times New Roman"/>
          <w:sz w:val="28"/>
          <w:szCs w:val="28"/>
        </w:rPr>
        <w:t>я</w:t>
      </w:r>
      <w:r w:rsidRPr="0029190A">
        <w:rPr>
          <w:rFonts w:ascii="Times New Roman" w:hAnsi="Times New Roman" w:cs="Times New Roman"/>
          <w:sz w:val="28"/>
          <w:szCs w:val="28"/>
        </w:rPr>
        <w:t xml:space="preserve"> порядка централизованного осуществления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0A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РД от 27.03.2014 г. № 133.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данных закупок составляет </w:t>
      </w:r>
      <w:r w:rsidR="004436B5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6B5">
        <w:rPr>
          <w:rFonts w:ascii="Times New Roman" w:hAnsi="Times New Roman" w:cs="Times New Roman"/>
          <w:sz w:val="28"/>
          <w:szCs w:val="28"/>
        </w:rPr>
        <w:t>3</w:t>
      </w:r>
      <w:r w:rsidR="00A97620">
        <w:rPr>
          <w:rFonts w:ascii="Times New Roman" w:hAnsi="Times New Roman" w:cs="Times New Roman"/>
          <w:sz w:val="28"/>
          <w:szCs w:val="28"/>
        </w:rPr>
        <w:t>,</w:t>
      </w:r>
      <w:r w:rsidR="004436B5">
        <w:rPr>
          <w:rFonts w:ascii="Times New Roman" w:hAnsi="Times New Roman" w:cs="Times New Roman"/>
          <w:sz w:val="28"/>
          <w:szCs w:val="28"/>
        </w:rPr>
        <w:t>27</w:t>
      </w:r>
      <w:r w:rsidR="007D212B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рублей. Заказчик</w:t>
      </w:r>
      <w:r w:rsidR="00A97620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190A">
        <w:rPr>
          <w:rFonts w:ascii="Times New Roman" w:hAnsi="Times New Roman" w:cs="Times New Roman"/>
          <w:sz w:val="28"/>
          <w:szCs w:val="28"/>
        </w:rPr>
        <w:t>аправлены письма об устранении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6B5" w:rsidRPr="004436B5" w:rsidRDefault="004436B5" w:rsidP="004436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B5">
        <w:rPr>
          <w:rFonts w:ascii="Times New Roman" w:hAnsi="Times New Roman" w:cs="Times New Roman"/>
          <w:sz w:val="28"/>
          <w:szCs w:val="28"/>
        </w:rPr>
        <w:t xml:space="preserve">6 марта </w:t>
      </w:r>
      <w:r>
        <w:rPr>
          <w:rFonts w:ascii="Times New Roman" w:hAnsi="Times New Roman" w:cs="Times New Roman"/>
          <w:sz w:val="28"/>
          <w:szCs w:val="28"/>
        </w:rPr>
        <w:t>в г. Владикавказ сотрудники Комитета</w:t>
      </w:r>
      <w:r w:rsidRPr="004436B5">
        <w:rPr>
          <w:rFonts w:ascii="Times New Roman" w:hAnsi="Times New Roman" w:cs="Times New Roman"/>
          <w:sz w:val="28"/>
          <w:szCs w:val="28"/>
        </w:rPr>
        <w:t xml:space="preserve"> </w:t>
      </w:r>
      <w:r w:rsidRPr="004436B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36B5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36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посвященной</w:t>
      </w:r>
      <w:r w:rsidRPr="004436B5">
        <w:rPr>
          <w:rFonts w:ascii="Times New Roman" w:hAnsi="Times New Roman" w:cs="Times New Roman"/>
          <w:sz w:val="28"/>
          <w:szCs w:val="28"/>
        </w:rPr>
        <w:t xml:space="preserve"> механизмам поддержки малого и среднего бизнеса в регионах  СКФО.  </w:t>
      </w:r>
    </w:p>
    <w:p w:rsidR="00CB559E" w:rsidRDefault="00CB559E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марта 2018 года </w:t>
      </w:r>
      <w:r w:rsidR="00DF706C" w:rsidRPr="00DF706C">
        <w:rPr>
          <w:rFonts w:ascii="Times New Roman" w:hAnsi="Times New Roman" w:cs="Times New Roman"/>
          <w:sz w:val="28"/>
          <w:szCs w:val="28"/>
        </w:rPr>
        <w:t>прове</w:t>
      </w:r>
      <w:r w:rsidR="00DF706C">
        <w:rPr>
          <w:rFonts w:ascii="Times New Roman" w:hAnsi="Times New Roman" w:cs="Times New Roman"/>
          <w:sz w:val="28"/>
          <w:szCs w:val="28"/>
        </w:rPr>
        <w:t>ден</w:t>
      </w:r>
      <w:r w:rsidR="00DF706C" w:rsidRPr="00DF706C">
        <w:rPr>
          <w:rFonts w:ascii="Times New Roman" w:hAnsi="Times New Roman" w:cs="Times New Roman"/>
          <w:sz w:val="28"/>
          <w:szCs w:val="28"/>
        </w:rPr>
        <w:t> ХХ</w:t>
      </w:r>
      <w:proofErr w:type="gramStart"/>
      <w:r w:rsidR="00DF706C" w:rsidRPr="00DF706C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="00DF70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706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DF706C" w:rsidRPr="00DF706C">
        <w:rPr>
          <w:rFonts w:ascii="Times New Roman" w:hAnsi="Times New Roman" w:cs="Times New Roman"/>
          <w:sz w:val="28"/>
          <w:szCs w:val="28"/>
        </w:rPr>
        <w:t> Р</w:t>
      </w:r>
      <w:r>
        <w:rPr>
          <w:rFonts w:ascii="Times New Roman" w:hAnsi="Times New Roman" w:cs="Times New Roman"/>
          <w:sz w:val="28"/>
          <w:szCs w:val="28"/>
        </w:rPr>
        <w:t xml:space="preserve">еспубликанский семинар на тему </w:t>
      </w:r>
      <w:r w:rsidR="00DF706C" w:rsidRPr="00DF706C">
        <w:rPr>
          <w:rFonts w:ascii="Times New Roman" w:hAnsi="Times New Roman" w:cs="Times New Roman"/>
          <w:sz w:val="28"/>
          <w:szCs w:val="28"/>
        </w:rPr>
        <w:t>«Практическое применение Федерального закона №44-ФЗ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6B5" w:rsidRDefault="004436B5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контрактными управляющими и специалистами контрактных служб </w:t>
      </w:r>
      <w:r w:rsidRPr="004436B5">
        <w:rPr>
          <w:rFonts w:ascii="Times New Roman" w:hAnsi="Times New Roman" w:cs="Times New Roman"/>
          <w:sz w:val="28"/>
          <w:szCs w:val="28"/>
        </w:rPr>
        <w:t>государственных заказчиков</w:t>
      </w:r>
      <w:r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4436B5">
        <w:rPr>
          <w:rFonts w:ascii="Times New Roman" w:hAnsi="Times New Roman" w:cs="Times New Roman"/>
          <w:sz w:val="28"/>
          <w:szCs w:val="28"/>
        </w:rPr>
        <w:t xml:space="preserve"> </w:t>
      </w:r>
      <w:r w:rsidRPr="004436B5">
        <w:rPr>
          <w:rFonts w:ascii="Times New Roman" w:hAnsi="Times New Roman" w:cs="Times New Roman"/>
          <w:sz w:val="28"/>
          <w:szCs w:val="28"/>
        </w:rPr>
        <w:t>Совещани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36B5">
        <w:rPr>
          <w:rFonts w:ascii="Times New Roman" w:hAnsi="Times New Roman" w:cs="Times New Roman"/>
          <w:sz w:val="28"/>
          <w:szCs w:val="28"/>
        </w:rPr>
        <w:t xml:space="preserve"> по вопросам централизации закупок и </w:t>
      </w:r>
      <w:r>
        <w:rPr>
          <w:rFonts w:ascii="Times New Roman" w:hAnsi="Times New Roman" w:cs="Times New Roman"/>
          <w:sz w:val="28"/>
          <w:szCs w:val="28"/>
        </w:rPr>
        <w:t>актуальным вопросам взаимодействия с Комитетом.</w:t>
      </w:r>
    </w:p>
    <w:p w:rsidR="00CB559E" w:rsidRDefault="0038339D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сферы закупок регулярно представляется в Правительство Республики Дагестан, включая профильные управления Админис</w:t>
      </w:r>
      <w:r w:rsidR="004436B5">
        <w:rPr>
          <w:rFonts w:ascii="Times New Roman" w:hAnsi="Times New Roman" w:cs="Times New Roman"/>
          <w:sz w:val="28"/>
          <w:szCs w:val="28"/>
        </w:rPr>
        <w:t xml:space="preserve">трации Главы и Правительства РД. Проведен сбор информации о планируемом в 2018 году </w:t>
      </w:r>
      <w:bookmarkStart w:id="0" w:name="_GoBack"/>
      <w:bookmarkEnd w:id="0"/>
      <w:r w:rsidR="004436B5">
        <w:rPr>
          <w:rFonts w:ascii="Times New Roman" w:hAnsi="Times New Roman" w:cs="Times New Roman"/>
          <w:sz w:val="28"/>
          <w:szCs w:val="28"/>
        </w:rPr>
        <w:t>объеме закупок продуктов питания.</w:t>
      </w:r>
    </w:p>
    <w:p w:rsidR="00147DF2" w:rsidRPr="007D212B" w:rsidRDefault="00147DF2" w:rsidP="007D2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7DF2" w:rsidRPr="007D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FB2"/>
    <w:multiLevelType w:val="hybridMultilevel"/>
    <w:tmpl w:val="4356C5AE"/>
    <w:lvl w:ilvl="0" w:tplc="F4CCF15E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822B4"/>
    <w:multiLevelType w:val="hybridMultilevel"/>
    <w:tmpl w:val="2D24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01C"/>
    <w:multiLevelType w:val="hybridMultilevel"/>
    <w:tmpl w:val="31E0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4"/>
    <w:rsid w:val="00041EF4"/>
    <w:rsid w:val="0006260E"/>
    <w:rsid w:val="00072D7D"/>
    <w:rsid w:val="00076099"/>
    <w:rsid w:val="001241F8"/>
    <w:rsid w:val="0013798D"/>
    <w:rsid w:val="00147DF2"/>
    <w:rsid w:val="001F0F95"/>
    <w:rsid w:val="001F567A"/>
    <w:rsid w:val="00222911"/>
    <w:rsid w:val="00254606"/>
    <w:rsid w:val="0029190A"/>
    <w:rsid w:val="002B2542"/>
    <w:rsid w:val="003573BF"/>
    <w:rsid w:val="00380DA6"/>
    <w:rsid w:val="0038339D"/>
    <w:rsid w:val="00384822"/>
    <w:rsid w:val="003A4F1F"/>
    <w:rsid w:val="003B04C4"/>
    <w:rsid w:val="004436B5"/>
    <w:rsid w:val="00467327"/>
    <w:rsid w:val="005C4F64"/>
    <w:rsid w:val="005E2B2F"/>
    <w:rsid w:val="00682154"/>
    <w:rsid w:val="006C36B7"/>
    <w:rsid w:val="0073501E"/>
    <w:rsid w:val="007D212B"/>
    <w:rsid w:val="0083291F"/>
    <w:rsid w:val="008721B0"/>
    <w:rsid w:val="008842DB"/>
    <w:rsid w:val="008B0B9A"/>
    <w:rsid w:val="008E3607"/>
    <w:rsid w:val="00922FB2"/>
    <w:rsid w:val="00955174"/>
    <w:rsid w:val="00A210EB"/>
    <w:rsid w:val="00A57B1D"/>
    <w:rsid w:val="00A97620"/>
    <w:rsid w:val="00C512B1"/>
    <w:rsid w:val="00CB559E"/>
    <w:rsid w:val="00D26F89"/>
    <w:rsid w:val="00D9741D"/>
    <w:rsid w:val="00DF706C"/>
    <w:rsid w:val="00E4173A"/>
    <w:rsid w:val="00E41C46"/>
    <w:rsid w:val="00E92DDA"/>
    <w:rsid w:val="00F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2018-04-03T11:19:00Z</dcterms:created>
  <dcterms:modified xsi:type="dcterms:W3CDTF">2018-04-03T11:19:00Z</dcterms:modified>
</cp:coreProperties>
</file>