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5E9" w:rsidRDefault="005D55E9" w:rsidP="0094264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5D55E9" w:rsidRDefault="005D55E9" w:rsidP="00D72974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1A0D8B">
        <w:rPr>
          <w:rFonts w:ascii="Times New Roman" w:hAnsi="Times New Roman" w:cs="Times New Roman"/>
          <w:b/>
          <w:sz w:val="28"/>
          <w:szCs w:val="28"/>
        </w:rPr>
        <w:t xml:space="preserve">седания Общественного совета </w:t>
      </w:r>
      <w:proofErr w:type="gramStart"/>
      <w:r w:rsidR="00D72974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  <w:r w:rsidR="00D72974">
        <w:rPr>
          <w:rFonts w:ascii="Times New Roman" w:hAnsi="Times New Roman" w:cs="Times New Roman"/>
          <w:b/>
          <w:sz w:val="28"/>
          <w:szCs w:val="28"/>
        </w:rPr>
        <w:t xml:space="preserve"> Комитета по государственным закупкам Республики Дагестан</w:t>
      </w:r>
    </w:p>
    <w:p w:rsidR="005D55E9" w:rsidRDefault="005D55E9" w:rsidP="00A7076E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5E9" w:rsidRDefault="001650C7" w:rsidP="00A7076E">
      <w:pPr>
        <w:pStyle w:val="a5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D55E9">
        <w:rPr>
          <w:rFonts w:ascii="Times New Roman" w:hAnsi="Times New Roman" w:cs="Times New Roman"/>
          <w:b/>
          <w:sz w:val="28"/>
          <w:szCs w:val="28"/>
        </w:rPr>
        <w:t xml:space="preserve"> сентября 2019 г.    </w:t>
      </w:r>
    </w:p>
    <w:p w:rsidR="005D55E9" w:rsidRDefault="005D55E9" w:rsidP="00A7076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>Присутствовали: список прилагается</w:t>
      </w:r>
    </w:p>
    <w:p w:rsidR="005D55E9" w:rsidRPr="00497548" w:rsidRDefault="005D55E9" w:rsidP="00A7076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5D55E9" w:rsidRPr="00A7076E" w:rsidRDefault="005D55E9" w:rsidP="00A7076E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076E">
        <w:rPr>
          <w:rFonts w:ascii="Times New Roman" w:hAnsi="Times New Roman" w:cs="Times New Roman"/>
          <w:b/>
          <w:sz w:val="28"/>
          <w:szCs w:val="28"/>
          <w:u w:val="single"/>
        </w:rPr>
        <w:t>Утверждение состава Общественного совета</w:t>
      </w:r>
      <w:r w:rsidR="001650C7" w:rsidRPr="00A7076E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 Комитете по государственным закупкам Республики Дагестан</w:t>
      </w:r>
    </w:p>
    <w:p w:rsidR="005D55E9" w:rsidRPr="002C6F78" w:rsidRDefault="005D55E9" w:rsidP="00A7076E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5E9" w:rsidRDefault="005D55E9" w:rsidP="00A70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Открыл и вел зас</w:t>
      </w:r>
      <w:r w:rsidR="000932C0">
        <w:rPr>
          <w:rFonts w:ascii="Times New Roman" w:hAnsi="Times New Roman" w:cs="Times New Roman"/>
          <w:sz w:val="28"/>
          <w:szCs w:val="28"/>
        </w:rPr>
        <w:t>едание исполняющий обязанности п</w:t>
      </w:r>
      <w:r>
        <w:rPr>
          <w:rFonts w:ascii="Times New Roman" w:hAnsi="Times New Roman" w:cs="Times New Roman"/>
          <w:sz w:val="28"/>
          <w:szCs w:val="28"/>
        </w:rPr>
        <w:t xml:space="preserve">редседателя Комитета по государственным закупкам Республики Дагестан </w:t>
      </w:r>
      <w:r w:rsidRPr="00B461E4">
        <w:rPr>
          <w:rFonts w:ascii="Times New Roman" w:hAnsi="Times New Roman" w:cs="Times New Roman"/>
          <w:sz w:val="28"/>
          <w:szCs w:val="28"/>
        </w:rPr>
        <w:t>Гаджибеков Д.И.</w:t>
      </w:r>
    </w:p>
    <w:p w:rsidR="005D55E9" w:rsidRDefault="005D55E9" w:rsidP="00A70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информацией по повестке дня выс</w:t>
      </w:r>
      <w:r w:rsidR="005022C8">
        <w:rPr>
          <w:rFonts w:ascii="Times New Roman" w:hAnsi="Times New Roman" w:cs="Times New Roman"/>
          <w:sz w:val="28"/>
          <w:szCs w:val="28"/>
        </w:rPr>
        <w:t>тупили исполняющий обязанности п</w:t>
      </w:r>
      <w:r>
        <w:rPr>
          <w:rFonts w:ascii="Times New Roman" w:hAnsi="Times New Roman" w:cs="Times New Roman"/>
          <w:sz w:val="28"/>
          <w:szCs w:val="28"/>
        </w:rPr>
        <w:t>редседателя</w:t>
      </w:r>
      <w:r w:rsidR="005022C8">
        <w:rPr>
          <w:rFonts w:ascii="Times New Roman" w:hAnsi="Times New Roman" w:cs="Times New Roman"/>
          <w:sz w:val="28"/>
          <w:szCs w:val="28"/>
        </w:rPr>
        <w:t xml:space="preserve"> Комитета по государственным закупкам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Гаджибеков Д.И. и ректор </w:t>
      </w:r>
      <w:r w:rsidR="007A1D47">
        <w:rPr>
          <w:rFonts w:ascii="Times New Roman" w:hAnsi="Times New Roman" w:cs="Times New Roman"/>
          <w:sz w:val="28"/>
          <w:szCs w:val="28"/>
        </w:rPr>
        <w:t xml:space="preserve">ГАОУ </w:t>
      </w:r>
      <w:proofErr w:type="gramStart"/>
      <w:r w:rsidR="007A1D4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7A1D47">
        <w:rPr>
          <w:rFonts w:ascii="Times New Roman" w:hAnsi="Times New Roman" w:cs="Times New Roman"/>
          <w:sz w:val="28"/>
          <w:szCs w:val="28"/>
        </w:rPr>
        <w:t xml:space="preserve"> </w:t>
      </w:r>
      <w:r w:rsidR="00824B95">
        <w:rPr>
          <w:rFonts w:ascii="Times New Roman" w:hAnsi="Times New Roman" w:cs="Times New Roman"/>
          <w:sz w:val="28"/>
          <w:szCs w:val="28"/>
        </w:rPr>
        <w:t xml:space="preserve">«Дагестанский государственный университет народного хозяйства» </w:t>
      </w:r>
      <w:proofErr w:type="spellStart"/>
      <w:r w:rsidRPr="00B461E4">
        <w:rPr>
          <w:rFonts w:ascii="Times New Roman" w:hAnsi="Times New Roman" w:cs="Times New Roman"/>
          <w:sz w:val="28"/>
          <w:szCs w:val="28"/>
        </w:rPr>
        <w:t>Бучаев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Я.Г.</w:t>
      </w:r>
    </w:p>
    <w:p w:rsidR="005D55E9" w:rsidRDefault="005D55E9" w:rsidP="00A70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обсуждении вопроса принял участие весь состав Общественного совета.</w:t>
      </w:r>
      <w:r w:rsidR="001A495E">
        <w:rPr>
          <w:rFonts w:ascii="Times New Roman" w:hAnsi="Times New Roman" w:cs="Times New Roman"/>
          <w:sz w:val="28"/>
          <w:szCs w:val="28"/>
        </w:rPr>
        <w:t xml:space="preserve"> Единогласно принято решение об утверждении состава Общественного совета при Комитете по государственным закупкам Республики Дагестан.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5E9" w:rsidRPr="0016379F" w:rsidRDefault="005D55E9" w:rsidP="00A70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5E9" w:rsidRPr="00A7076E" w:rsidRDefault="005D55E9" w:rsidP="00A70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076E">
        <w:rPr>
          <w:rFonts w:ascii="Times New Roman" w:hAnsi="Times New Roman" w:cs="Times New Roman"/>
          <w:b/>
          <w:sz w:val="28"/>
          <w:szCs w:val="28"/>
          <w:u w:val="single"/>
        </w:rPr>
        <w:t>Выбор Председателя Общественного совета</w:t>
      </w:r>
      <w:r w:rsidR="001650C7" w:rsidRPr="00A7076E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 Комитете по государственным закупкам Республики Дагестан</w:t>
      </w:r>
    </w:p>
    <w:p w:rsidR="005D55E9" w:rsidRDefault="005D55E9" w:rsidP="00A7076E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5E9" w:rsidRDefault="005D55E9" w:rsidP="00A7076E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549D">
        <w:rPr>
          <w:rFonts w:ascii="Times New Roman" w:hAnsi="Times New Roman" w:cs="Times New Roman"/>
          <w:sz w:val="28"/>
          <w:szCs w:val="28"/>
        </w:rPr>
        <w:t>С предл</w:t>
      </w:r>
      <w:r>
        <w:rPr>
          <w:rFonts w:ascii="Times New Roman" w:hAnsi="Times New Roman" w:cs="Times New Roman"/>
          <w:sz w:val="28"/>
          <w:szCs w:val="28"/>
        </w:rPr>
        <w:t>ожением о выдвижении кандидатуры</w:t>
      </w:r>
      <w:r w:rsidR="00502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2C8">
        <w:rPr>
          <w:rFonts w:ascii="Times New Roman" w:hAnsi="Times New Roman" w:cs="Times New Roman"/>
          <w:sz w:val="28"/>
          <w:szCs w:val="28"/>
        </w:rPr>
        <w:t>Бучаева</w:t>
      </w:r>
      <w:proofErr w:type="spellEnd"/>
      <w:r w:rsidR="005022C8">
        <w:rPr>
          <w:rFonts w:ascii="Times New Roman" w:hAnsi="Times New Roman" w:cs="Times New Roman"/>
          <w:sz w:val="28"/>
          <w:szCs w:val="28"/>
        </w:rPr>
        <w:t xml:space="preserve"> Я.Г.,</w:t>
      </w:r>
      <w:r>
        <w:rPr>
          <w:rFonts w:ascii="Times New Roman" w:hAnsi="Times New Roman" w:cs="Times New Roman"/>
          <w:sz w:val="28"/>
          <w:szCs w:val="28"/>
        </w:rPr>
        <w:t xml:space="preserve"> ректора </w:t>
      </w:r>
      <w:r w:rsidR="005022C8">
        <w:rPr>
          <w:rFonts w:ascii="Times New Roman" w:hAnsi="Times New Roman" w:cs="Times New Roman"/>
          <w:sz w:val="28"/>
          <w:szCs w:val="28"/>
        </w:rPr>
        <w:t xml:space="preserve"> </w:t>
      </w:r>
      <w:r w:rsidR="00600E05">
        <w:rPr>
          <w:rFonts w:ascii="Times New Roman" w:hAnsi="Times New Roman" w:cs="Times New Roman"/>
          <w:sz w:val="28"/>
          <w:szCs w:val="28"/>
        </w:rPr>
        <w:t xml:space="preserve">ГАОУ </w:t>
      </w:r>
      <w:proofErr w:type="gramStart"/>
      <w:r w:rsidR="00600E0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600E05">
        <w:rPr>
          <w:rFonts w:ascii="Times New Roman" w:hAnsi="Times New Roman" w:cs="Times New Roman"/>
          <w:sz w:val="28"/>
          <w:szCs w:val="28"/>
        </w:rPr>
        <w:t xml:space="preserve"> «Дагестанский государственный университет народного хозяйства» </w:t>
      </w:r>
      <w:r>
        <w:rPr>
          <w:rFonts w:ascii="Times New Roman" w:hAnsi="Times New Roman" w:cs="Times New Roman"/>
          <w:sz w:val="28"/>
          <w:szCs w:val="28"/>
        </w:rPr>
        <w:t>на должность Председателя Общественного совета вы</w:t>
      </w:r>
      <w:r w:rsidR="005022C8">
        <w:rPr>
          <w:rFonts w:ascii="Times New Roman" w:hAnsi="Times New Roman" w:cs="Times New Roman"/>
          <w:sz w:val="28"/>
          <w:szCs w:val="28"/>
        </w:rPr>
        <w:t>ступил исполняющий обязанности п</w:t>
      </w:r>
      <w:r>
        <w:rPr>
          <w:rFonts w:ascii="Times New Roman" w:hAnsi="Times New Roman" w:cs="Times New Roman"/>
          <w:sz w:val="28"/>
          <w:szCs w:val="28"/>
        </w:rPr>
        <w:t>редседателя Комитета по государственным закупкам Республики Дагестан Д. И. Гаджибеков.</w:t>
      </w:r>
    </w:p>
    <w:p w:rsidR="005D55E9" w:rsidRPr="00D71712" w:rsidRDefault="005D55E9" w:rsidP="00A7076E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71712">
        <w:rPr>
          <w:rFonts w:ascii="Times New Roman" w:hAnsi="Times New Roman" w:cs="Times New Roman"/>
          <w:sz w:val="28"/>
          <w:szCs w:val="28"/>
        </w:rPr>
        <w:t xml:space="preserve">Присутствующими единогласно поддержана кандидатура </w:t>
      </w:r>
      <w:proofErr w:type="spellStart"/>
      <w:r w:rsidRPr="00D71712">
        <w:rPr>
          <w:rFonts w:ascii="Times New Roman" w:hAnsi="Times New Roman" w:cs="Times New Roman"/>
          <w:sz w:val="28"/>
          <w:szCs w:val="28"/>
        </w:rPr>
        <w:t>Бучаева</w:t>
      </w:r>
      <w:proofErr w:type="spellEnd"/>
      <w:r w:rsidRPr="00D71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712">
        <w:rPr>
          <w:rFonts w:ascii="Times New Roman" w:hAnsi="Times New Roman" w:cs="Times New Roman"/>
          <w:sz w:val="28"/>
          <w:szCs w:val="28"/>
        </w:rPr>
        <w:t>Яхьи</w:t>
      </w:r>
      <w:proofErr w:type="spellEnd"/>
      <w:r w:rsidRPr="00D71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712">
        <w:rPr>
          <w:rFonts w:ascii="Times New Roman" w:hAnsi="Times New Roman" w:cs="Times New Roman"/>
          <w:sz w:val="28"/>
          <w:szCs w:val="28"/>
        </w:rPr>
        <w:t>Гамидовича</w:t>
      </w:r>
      <w:proofErr w:type="spellEnd"/>
      <w:r w:rsidRPr="00D71712">
        <w:rPr>
          <w:rFonts w:ascii="Times New Roman" w:hAnsi="Times New Roman" w:cs="Times New Roman"/>
          <w:sz w:val="28"/>
          <w:szCs w:val="28"/>
        </w:rPr>
        <w:t xml:space="preserve"> на должность Председателя Общественного совета при Комитете по государственным закупкам Республики Дагестан.</w:t>
      </w:r>
    </w:p>
    <w:p w:rsidR="005D55E9" w:rsidRDefault="005D55E9" w:rsidP="00A7076E">
      <w:pPr>
        <w:pStyle w:val="a4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5E9" w:rsidRPr="009F07AB" w:rsidRDefault="005D55E9" w:rsidP="00A7076E">
      <w:pPr>
        <w:pStyle w:val="a4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07AB">
        <w:rPr>
          <w:rFonts w:ascii="Times New Roman" w:hAnsi="Times New Roman" w:cs="Times New Roman"/>
          <w:b/>
          <w:sz w:val="28"/>
          <w:szCs w:val="28"/>
          <w:u w:val="single"/>
        </w:rPr>
        <w:t>Выбор электронных торговых площадок</w:t>
      </w:r>
    </w:p>
    <w:p w:rsidR="005D55E9" w:rsidRPr="0039549D" w:rsidRDefault="005D55E9" w:rsidP="00A7076E">
      <w:pPr>
        <w:pStyle w:val="a4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5E9" w:rsidRDefault="005D55E9" w:rsidP="00A7076E">
      <w:pPr>
        <w:pStyle w:val="a4"/>
        <w:tabs>
          <w:tab w:val="left" w:pos="421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информацией вы</w:t>
      </w:r>
      <w:r w:rsidR="00E47DE0">
        <w:rPr>
          <w:rFonts w:ascii="Times New Roman" w:hAnsi="Times New Roman" w:cs="Times New Roman"/>
          <w:sz w:val="28"/>
          <w:szCs w:val="28"/>
        </w:rPr>
        <w:t>ступил исполняющий обязанности п</w:t>
      </w:r>
      <w:r>
        <w:rPr>
          <w:rFonts w:ascii="Times New Roman" w:hAnsi="Times New Roman" w:cs="Times New Roman"/>
          <w:sz w:val="28"/>
          <w:szCs w:val="28"/>
        </w:rPr>
        <w:t xml:space="preserve">редседателя Комитета по государственным закупкам Республики Дагестан Д. И. Гаджибеков, озвучив </w:t>
      </w:r>
      <w:r w:rsidRPr="00D71712">
        <w:rPr>
          <w:rFonts w:ascii="Times New Roman" w:hAnsi="Times New Roman" w:cs="Times New Roman"/>
          <w:sz w:val="28"/>
          <w:szCs w:val="28"/>
        </w:rPr>
        <w:t xml:space="preserve">результаты аналитики по </w:t>
      </w:r>
      <w:r>
        <w:rPr>
          <w:rFonts w:ascii="Times New Roman" w:hAnsi="Times New Roman" w:cs="Times New Roman"/>
          <w:sz w:val="28"/>
          <w:szCs w:val="28"/>
        </w:rPr>
        <w:t>предлагаемым электронными</w:t>
      </w:r>
      <w:r w:rsidRPr="00D71712">
        <w:rPr>
          <w:rFonts w:ascii="Times New Roman" w:hAnsi="Times New Roman" w:cs="Times New Roman"/>
          <w:sz w:val="28"/>
          <w:szCs w:val="28"/>
        </w:rPr>
        <w:t xml:space="preserve"> торговым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71712">
        <w:rPr>
          <w:rFonts w:ascii="Times New Roman" w:hAnsi="Times New Roman" w:cs="Times New Roman"/>
          <w:sz w:val="28"/>
          <w:szCs w:val="28"/>
        </w:rPr>
        <w:t xml:space="preserve"> площадкам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A0D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условиям работы по</w:t>
      </w:r>
      <w:r w:rsidRPr="00D71712">
        <w:rPr>
          <w:rFonts w:ascii="Times New Roman" w:hAnsi="Times New Roman" w:cs="Times New Roman"/>
          <w:sz w:val="28"/>
          <w:szCs w:val="28"/>
        </w:rPr>
        <w:t xml:space="preserve"> повышени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D7588">
        <w:rPr>
          <w:rFonts w:ascii="Times New Roman" w:hAnsi="Times New Roman" w:cs="Times New Roman"/>
          <w:sz w:val="28"/>
          <w:szCs w:val="28"/>
        </w:rPr>
        <w:t xml:space="preserve"> открытости закупок, увеличению</w:t>
      </w:r>
      <w:r w:rsidRPr="00D71712">
        <w:rPr>
          <w:rFonts w:ascii="Times New Roman" w:hAnsi="Times New Roman" w:cs="Times New Roman"/>
          <w:sz w:val="28"/>
          <w:szCs w:val="28"/>
        </w:rPr>
        <w:t xml:space="preserve"> конкуренции и удобства в работе.</w:t>
      </w:r>
    </w:p>
    <w:p w:rsidR="005D55E9" w:rsidRPr="0039549D" w:rsidRDefault="005D55E9" w:rsidP="00A7076E">
      <w:pPr>
        <w:pStyle w:val="a4"/>
        <w:tabs>
          <w:tab w:val="left" w:pos="421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549D">
        <w:rPr>
          <w:rFonts w:ascii="Times New Roman" w:hAnsi="Times New Roman" w:cs="Times New Roman"/>
          <w:sz w:val="28"/>
          <w:szCs w:val="28"/>
        </w:rPr>
        <w:t>Президент союза промышленников и предпринимателей Республики Дагестан</w:t>
      </w:r>
      <w:r w:rsidR="00754D05">
        <w:rPr>
          <w:rFonts w:ascii="Times New Roman" w:hAnsi="Times New Roman" w:cs="Times New Roman"/>
          <w:sz w:val="28"/>
          <w:szCs w:val="28"/>
        </w:rPr>
        <w:t xml:space="preserve"> Алиев С.Н.</w:t>
      </w:r>
      <w:r>
        <w:rPr>
          <w:rFonts w:ascii="Times New Roman" w:hAnsi="Times New Roman" w:cs="Times New Roman"/>
          <w:sz w:val="28"/>
          <w:szCs w:val="28"/>
        </w:rPr>
        <w:t xml:space="preserve"> предложил при выборе электронных торговых площадок руководствоваться </w:t>
      </w:r>
      <w:r w:rsidR="004447F1">
        <w:rPr>
          <w:rFonts w:ascii="Times New Roman" w:hAnsi="Times New Roman" w:cs="Times New Roman"/>
          <w:sz w:val="28"/>
          <w:szCs w:val="28"/>
        </w:rPr>
        <w:t xml:space="preserve">функционалом и удобством работы, </w:t>
      </w:r>
      <w:r>
        <w:rPr>
          <w:rFonts w:ascii="Times New Roman" w:hAnsi="Times New Roman" w:cs="Times New Roman"/>
          <w:sz w:val="28"/>
          <w:szCs w:val="28"/>
        </w:rPr>
        <w:t>а также отметил необходимость выбора</w:t>
      </w:r>
      <w:r w:rsidR="004447F1">
        <w:rPr>
          <w:rFonts w:ascii="Times New Roman" w:hAnsi="Times New Roman" w:cs="Times New Roman"/>
          <w:sz w:val="28"/>
          <w:szCs w:val="28"/>
        </w:rPr>
        <w:t xml:space="preserve"> не более</w:t>
      </w:r>
      <w:r>
        <w:rPr>
          <w:rFonts w:ascii="Times New Roman" w:hAnsi="Times New Roman" w:cs="Times New Roman"/>
          <w:sz w:val="28"/>
          <w:szCs w:val="28"/>
        </w:rPr>
        <w:t xml:space="preserve"> двух-трех площадок. </w:t>
      </w:r>
    </w:p>
    <w:p w:rsidR="005D55E9" w:rsidRDefault="005D55E9" w:rsidP="00A7076E">
      <w:pPr>
        <w:pStyle w:val="a4"/>
        <w:tabs>
          <w:tab w:val="left" w:pos="421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обсуждения Общественным советом р</w:t>
      </w:r>
      <w:r w:rsidRPr="00D71712">
        <w:rPr>
          <w:rFonts w:ascii="Times New Roman" w:hAnsi="Times New Roman" w:cs="Times New Roman"/>
          <w:sz w:val="28"/>
          <w:szCs w:val="28"/>
        </w:rPr>
        <w:t xml:space="preserve">ассмотрен функционал ЭТП, преимущества предлагаемые ЭТП для пользователей (поставщиков и </w:t>
      </w:r>
      <w:r w:rsidRPr="00D71712">
        <w:rPr>
          <w:rFonts w:ascii="Times New Roman" w:hAnsi="Times New Roman" w:cs="Times New Roman"/>
          <w:sz w:val="28"/>
          <w:szCs w:val="28"/>
        </w:rPr>
        <w:lastRenderedPageBreak/>
        <w:t>заказчиков)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1712">
        <w:rPr>
          <w:rFonts w:ascii="Times New Roman" w:hAnsi="Times New Roman" w:cs="Times New Roman"/>
          <w:sz w:val="28"/>
          <w:szCs w:val="28"/>
        </w:rPr>
        <w:t xml:space="preserve"> методы по уменьшению затрат трудовых</w:t>
      </w:r>
      <w:r>
        <w:rPr>
          <w:rFonts w:ascii="Times New Roman" w:hAnsi="Times New Roman" w:cs="Times New Roman"/>
          <w:sz w:val="28"/>
          <w:szCs w:val="28"/>
        </w:rPr>
        <w:t xml:space="preserve"> ресурсов во время работы с ЭТП, критерии оценки при выборе электронных торговых площадок.</w:t>
      </w:r>
    </w:p>
    <w:p w:rsidR="00CF53FE" w:rsidRPr="00D71712" w:rsidRDefault="00CF53FE" w:rsidP="00A7076E">
      <w:pPr>
        <w:pStyle w:val="a4"/>
        <w:tabs>
          <w:tab w:val="left" w:pos="421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обсуждения Комитету по государственным закупкам Республики Дагестан рекомендовано принять во внимание мнение Общественного совета.</w:t>
      </w:r>
    </w:p>
    <w:p w:rsidR="005D55E9" w:rsidRDefault="005D55E9" w:rsidP="00A707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5E9" w:rsidRDefault="005D55E9" w:rsidP="00A707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103"/>
      </w:tblGrid>
      <w:tr w:rsidR="00653301" w:rsidRPr="00D71712" w:rsidTr="00653301">
        <w:trPr>
          <w:trHeight w:val="827"/>
        </w:trPr>
        <w:tc>
          <w:tcPr>
            <w:tcW w:w="4820" w:type="dxa"/>
          </w:tcPr>
          <w:p w:rsidR="00653301" w:rsidRPr="00D71712" w:rsidRDefault="00653301" w:rsidP="007238D8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С. Н.</w:t>
            </w:r>
            <w:r w:rsidRPr="00D71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653301" w:rsidRDefault="00653301" w:rsidP="007238D8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712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союза промышленников </w:t>
            </w:r>
            <w:r w:rsidRPr="00D71712">
              <w:rPr>
                <w:rFonts w:ascii="Times New Roman" w:hAnsi="Times New Roman" w:cs="Times New Roman"/>
                <w:sz w:val="28"/>
                <w:szCs w:val="28"/>
              </w:rPr>
              <w:br/>
              <w:t>и предпринимателей Республики Дагестан</w:t>
            </w:r>
          </w:p>
          <w:p w:rsidR="00743AF8" w:rsidRPr="00D71712" w:rsidRDefault="00743AF8" w:rsidP="007238D8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301" w:rsidRPr="006F635B" w:rsidTr="00653301">
        <w:tc>
          <w:tcPr>
            <w:tcW w:w="4820" w:type="dxa"/>
          </w:tcPr>
          <w:p w:rsidR="00653301" w:rsidRPr="00D71712" w:rsidRDefault="00653301" w:rsidP="00653301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712">
              <w:rPr>
                <w:rFonts w:ascii="Times New Roman" w:hAnsi="Times New Roman" w:cs="Times New Roman"/>
                <w:sz w:val="28"/>
                <w:szCs w:val="28"/>
              </w:rPr>
              <w:t>Шахбанов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А.Б</w:t>
            </w:r>
          </w:p>
        </w:tc>
        <w:tc>
          <w:tcPr>
            <w:tcW w:w="5103" w:type="dxa"/>
          </w:tcPr>
          <w:p w:rsidR="00653301" w:rsidRDefault="00653301" w:rsidP="007238D8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Ассоциации «Гильдия строителей Северо-Кавказского федерального округа»</w:t>
            </w:r>
          </w:p>
          <w:p w:rsidR="00743AF8" w:rsidRPr="006F635B" w:rsidRDefault="00743AF8" w:rsidP="007238D8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301" w:rsidRPr="00E61ABB" w:rsidTr="00653301">
        <w:tc>
          <w:tcPr>
            <w:tcW w:w="4820" w:type="dxa"/>
          </w:tcPr>
          <w:p w:rsidR="00653301" w:rsidRPr="00D71712" w:rsidRDefault="00653301" w:rsidP="00653301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Аскеров Н. С.</w:t>
            </w:r>
            <w:r w:rsidRPr="00D71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653301" w:rsidRDefault="00653301" w:rsidP="007238D8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71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кафедрой политической экономии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«Дагестанский государственный университет»</w:t>
            </w:r>
          </w:p>
          <w:p w:rsidR="00743AF8" w:rsidRPr="00E61ABB" w:rsidRDefault="00743AF8" w:rsidP="007238D8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301" w:rsidTr="00653301">
        <w:tc>
          <w:tcPr>
            <w:tcW w:w="4820" w:type="dxa"/>
          </w:tcPr>
          <w:p w:rsidR="00653301" w:rsidRPr="00D71712" w:rsidRDefault="00653301" w:rsidP="007238D8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71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агомедов Б. З.</w:t>
            </w:r>
            <w:r w:rsidRPr="00D71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743AF8" w:rsidRDefault="00653301" w:rsidP="007238D8">
            <w:pPr>
              <w:pStyle w:val="a4"/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712">
              <w:rPr>
                <w:rFonts w:ascii="Times New Roman" w:hAnsi="Times New Roman" w:cs="Times New Roman"/>
                <w:sz w:val="28"/>
                <w:szCs w:val="28"/>
              </w:rPr>
              <w:t>Президент Торгово-промышленной Республики Дагестан</w:t>
            </w:r>
          </w:p>
          <w:p w:rsidR="00653301" w:rsidRDefault="00653301" w:rsidP="007238D8">
            <w:pPr>
              <w:pStyle w:val="a4"/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53301" w:rsidRPr="00E61ABB" w:rsidTr="00653301">
        <w:tc>
          <w:tcPr>
            <w:tcW w:w="4820" w:type="dxa"/>
          </w:tcPr>
          <w:p w:rsidR="00653301" w:rsidRPr="00D71712" w:rsidRDefault="00653301" w:rsidP="00653301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712">
              <w:rPr>
                <w:rFonts w:ascii="Times New Roman" w:hAnsi="Times New Roman" w:cs="Times New Roman"/>
                <w:sz w:val="28"/>
                <w:szCs w:val="28"/>
              </w:rPr>
              <w:t>Маммадаев</w:t>
            </w:r>
            <w:proofErr w:type="spellEnd"/>
            <w:r w:rsidRPr="00D71712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1712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1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653301" w:rsidRDefault="00653301" w:rsidP="007238D8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712">
              <w:rPr>
                <w:rFonts w:ascii="Times New Roman" w:hAnsi="Times New Roman" w:cs="Times New Roman"/>
                <w:sz w:val="28"/>
                <w:szCs w:val="28"/>
              </w:rPr>
              <w:t>Председатель регионального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тделения</w:t>
            </w:r>
            <w:r w:rsidRPr="00D71712">
              <w:rPr>
                <w:rFonts w:ascii="Times New Roman" w:hAnsi="Times New Roman" w:cs="Times New Roman"/>
                <w:sz w:val="28"/>
                <w:szCs w:val="28"/>
              </w:rPr>
              <w:t xml:space="preserve"> общероссийской организации малого и среднего предпринимательства «Опора России»</w:t>
            </w:r>
          </w:p>
          <w:p w:rsidR="00743AF8" w:rsidRPr="00E61ABB" w:rsidRDefault="00743AF8" w:rsidP="007238D8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301" w:rsidRPr="00D71712" w:rsidTr="00653301">
        <w:trPr>
          <w:trHeight w:val="892"/>
        </w:trPr>
        <w:tc>
          <w:tcPr>
            <w:tcW w:w="4820" w:type="dxa"/>
          </w:tcPr>
          <w:p w:rsidR="00653301" w:rsidRDefault="00653301" w:rsidP="00653301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712">
              <w:rPr>
                <w:rFonts w:ascii="Times New Roman" w:hAnsi="Times New Roman" w:cs="Times New Roman"/>
                <w:sz w:val="28"/>
                <w:szCs w:val="28"/>
              </w:rPr>
              <w:t>Бучаев</w:t>
            </w:r>
            <w:proofErr w:type="spellEnd"/>
            <w:r w:rsidRPr="00D71712"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171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1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653301" w:rsidRDefault="00653301" w:rsidP="007238D8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712">
              <w:rPr>
                <w:rFonts w:ascii="Times New Roman" w:hAnsi="Times New Roman" w:cs="Times New Roman"/>
                <w:sz w:val="28"/>
                <w:szCs w:val="28"/>
              </w:rPr>
              <w:t>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D71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«Дагестанский государственный университет народного хозяйства»</w:t>
            </w:r>
          </w:p>
          <w:p w:rsidR="00743AF8" w:rsidRPr="00D71712" w:rsidRDefault="00743AF8" w:rsidP="007238D8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301" w:rsidRPr="00D71712" w:rsidTr="00653301">
        <w:trPr>
          <w:trHeight w:val="892"/>
        </w:trPr>
        <w:tc>
          <w:tcPr>
            <w:tcW w:w="4820" w:type="dxa"/>
          </w:tcPr>
          <w:p w:rsidR="00653301" w:rsidRPr="00F20652" w:rsidRDefault="00653301" w:rsidP="00653301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</w:t>
            </w:r>
            <w:r w:rsidRPr="00D71712">
              <w:rPr>
                <w:rFonts w:ascii="Times New Roman" w:hAnsi="Times New Roman" w:cs="Times New Roman"/>
                <w:sz w:val="28"/>
                <w:szCs w:val="28"/>
              </w:rPr>
              <w:t>габудинов</w:t>
            </w:r>
            <w:proofErr w:type="spellEnd"/>
            <w:r w:rsidRPr="00D71712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171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653301" w:rsidRDefault="00653301" w:rsidP="007238D8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712">
              <w:rPr>
                <w:rFonts w:ascii="Times New Roman" w:hAnsi="Times New Roman" w:cs="Times New Roman"/>
                <w:sz w:val="28"/>
                <w:szCs w:val="28"/>
              </w:rPr>
              <w:t>Глава регионального исполкома ОНФ Республики Дагестан, член регионального штаба «За честные закупки»</w:t>
            </w:r>
          </w:p>
          <w:p w:rsidR="00743AF8" w:rsidRPr="00D71712" w:rsidRDefault="00743AF8" w:rsidP="007238D8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301" w:rsidTr="00653301">
        <w:trPr>
          <w:trHeight w:val="892"/>
        </w:trPr>
        <w:tc>
          <w:tcPr>
            <w:tcW w:w="4820" w:type="dxa"/>
          </w:tcPr>
          <w:p w:rsidR="00653301" w:rsidRPr="00D71712" w:rsidRDefault="00653301" w:rsidP="00653301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Азизханов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М.</w:t>
            </w:r>
          </w:p>
        </w:tc>
        <w:tc>
          <w:tcPr>
            <w:tcW w:w="5103" w:type="dxa"/>
          </w:tcPr>
          <w:p w:rsidR="00653301" w:rsidRDefault="00653301" w:rsidP="007238D8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Общественной палаты Республики Дагестан </w:t>
            </w:r>
          </w:p>
          <w:p w:rsidR="00743AF8" w:rsidRDefault="00743AF8" w:rsidP="007238D8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301" w:rsidTr="00653301">
        <w:trPr>
          <w:trHeight w:val="892"/>
        </w:trPr>
        <w:tc>
          <w:tcPr>
            <w:tcW w:w="4820" w:type="dxa"/>
          </w:tcPr>
          <w:p w:rsidR="00653301" w:rsidRDefault="00653301" w:rsidP="00653301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Джамбулатов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 М.</w:t>
            </w:r>
          </w:p>
        </w:tc>
        <w:tc>
          <w:tcPr>
            <w:tcW w:w="5103" w:type="dxa"/>
          </w:tcPr>
          <w:p w:rsidR="00653301" w:rsidRDefault="00653301" w:rsidP="007238D8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Ректор ФГБОУ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«Дагестанский Государственный аграрный университет имени М.М.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Джамбулатова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53301" w:rsidRDefault="00653301" w:rsidP="007238D8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4AF1" w:rsidRDefault="00822795" w:rsidP="00653301">
      <w:pPr>
        <w:pStyle w:val="a4"/>
        <w:spacing w:after="0" w:line="240" w:lineRule="auto"/>
        <w:ind w:left="0" w:firstLine="709"/>
        <w:contextualSpacing w:val="0"/>
        <w:jc w:val="both"/>
      </w:pPr>
    </w:p>
    <w:sectPr w:rsidR="00AA4AF1" w:rsidSect="00D7171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5E9"/>
    <w:rsid w:val="000103FA"/>
    <w:rsid w:val="000932C0"/>
    <w:rsid w:val="000B4A01"/>
    <w:rsid w:val="00104A44"/>
    <w:rsid w:val="001650C7"/>
    <w:rsid w:val="001A0D8B"/>
    <w:rsid w:val="001A23D4"/>
    <w:rsid w:val="001A495E"/>
    <w:rsid w:val="001D7588"/>
    <w:rsid w:val="00247EEC"/>
    <w:rsid w:val="00275811"/>
    <w:rsid w:val="00310655"/>
    <w:rsid w:val="00354113"/>
    <w:rsid w:val="004447F1"/>
    <w:rsid w:val="005022C8"/>
    <w:rsid w:val="005D55E9"/>
    <w:rsid w:val="00600E05"/>
    <w:rsid w:val="00653301"/>
    <w:rsid w:val="00697064"/>
    <w:rsid w:val="00737F02"/>
    <w:rsid w:val="00743AF8"/>
    <w:rsid w:val="00754D05"/>
    <w:rsid w:val="007A1D47"/>
    <w:rsid w:val="007D3758"/>
    <w:rsid w:val="0081181B"/>
    <w:rsid w:val="008148AE"/>
    <w:rsid w:val="00822795"/>
    <w:rsid w:val="00824B95"/>
    <w:rsid w:val="00826443"/>
    <w:rsid w:val="0094264F"/>
    <w:rsid w:val="009F07AB"/>
    <w:rsid w:val="00A7076E"/>
    <w:rsid w:val="00A83475"/>
    <w:rsid w:val="00B04AA3"/>
    <w:rsid w:val="00B4008A"/>
    <w:rsid w:val="00B95928"/>
    <w:rsid w:val="00BA4DB6"/>
    <w:rsid w:val="00BD14FF"/>
    <w:rsid w:val="00BF630E"/>
    <w:rsid w:val="00C30E3D"/>
    <w:rsid w:val="00C47187"/>
    <w:rsid w:val="00C6008C"/>
    <w:rsid w:val="00C81BF0"/>
    <w:rsid w:val="00CF53FE"/>
    <w:rsid w:val="00CF684B"/>
    <w:rsid w:val="00D03B83"/>
    <w:rsid w:val="00D06EA2"/>
    <w:rsid w:val="00D672D2"/>
    <w:rsid w:val="00D72974"/>
    <w:rsid w:val="00DD3489"/>
    <w:rsid w:val="00DF0740"/>
    <w:rsid w:val="00E11916"/>
    <w:rsid w:val="00E3404F"/>
    <w:rsid w:val="00E47DE0"/>
    <w:rsid w:val="00E609D4"/>
    <w:rsid w:val="00F14822"/>
    <w:rsid w:val="00F641E7"/>
    <w:rsid w:val="00F8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5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D55E9"/>
    <w:pPr>
      <w:ind w:left="720"/>
      <w:contextualSpacing/>
    </w:pPr>
  </w:style>
  <w:style w:type="paragraph" w:styleId="a5">
    <w:name w:val="No Spacing"/>
    <w:link w:val="a6"/>
    <w:uiPriority w:val="1"/>
    <w:qFormat/>
    <w:rsid w:val="005D55E9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5D55E9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4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495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5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D55E9"/>
    <w:pPr>
      <w:ind w:left="720"/>
      <w:contextualSpacing/>
    </w:pPr>
  </w:style>
  <w:style w:type="paragraph" w:styleId="a5">
    <w:name w:val="No Spacing"/>
    <w:link w:val="a6"/>
    <w:uiPriority w:val="1"/>
    <w:qFormat/>
    <w:rsid w:val="005D55E9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5D55E9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4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495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0C257-DC53-4F82-806D-9CE9679D6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GTM</cp:lastModifiedBy>
  <cp:revision>2</cp:revision>
  <cp:lastPrinted>2019-09-18T07:23:00Z</cp:lastPrinted>
  <dcterms:created xsi:type="dcterms:W3CDTF">2019-11-18T09:35:00Z</dcterms:created>
  <dcterms:modified xsi:type="dcterms:W3CDTF">2019-11-18T09:35:00Z</dcterms:modified>
</cp:coreProperties>
</file>