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3AF3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CD0B02">
        <w:rPr>
          <w:rFonts w:ascii="Times New Roman" w:hAnsi="Times New Roman" w:cs="Times New Roman"/>
          <w:sz w:val="28"/>
          <w:szCs w:val="28"/>
        </w:rPr>
        <w:t>Комитет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по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государственным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закупкам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Pr="00CD0B02">
        <w:rPr>
          <w:rFonts w:ascii="Kunstler Script" w:hAnsi="Kunstler Script"/>
          <w:sz w:val="28"/>
          <w:szCs w:val="28"/>
        </w:rPr>
        <w:t xml:space="preserve"> </w:t>
      </w:r>
      <w:r w:rsidRPr="00CD0B02">
        <w:rPr>
          <w:rFonts w:ascii="Times New Roman" w:hAnsi="Times New Roman" w:cs="Times New Roman"/>
          <w:sz w:val="28"/>
          <w:szCs w:val="28"/>
        </w:rPr>
        <w:t>Дагестан</w:t>
      </w:r>
      <w:r>
        <w:rPr>
          <w:rFonts w:ascii="Times New Roman" w:hAnsi="Times New Roman" w:cs="Times New Roman"/>
          <w:sz w:val="28"/>
          <w:szCs w:val="28"/>
        </w:rPr>
        <w:t xml:space="preserve"> сообщает, что во исполнение </w:t>
      </w:r>
      <w:r w:rsidR="00116ADF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остановления Правительства Республики Дагестан от 24 июля 2017 года № 159 «Об утверждении порядка проведения обязательного общественного обсуждения закупок товаров, работ, услуг для обеспечения государственных нужд Республики Дагестан» проводится</w:t>
      </w:r>
      <w:r w:rsidR="00BE3125">
        <w:rPr>
          <w:rFonts w:ascii="Times New Roman" w:hAnsi="Times New Roman" w:cs="Times New Roman"/>
          <w:sz w:val="28"/>
          <w:szCs w:val="28"/>
        </w:rPr>
        <w:t xml:space="preserve"> второй этап общественного обсуждения</w:t>
      </w:r>
      <w:r>
        <w:rPr>
          <w:rFonts w:ascii="Times New Roman" w:hAnsi="Times New Roman" w:cs="Times New Roman"/>
          <w:sz w:val="28"/>
          <w:szCs w:val="28"/>
        </w:rPr>
        <w:t xml:space="preserve"> закупки</w:t>
      </w:r>
      <w:r w:rsidR="007F1453">
        <w:rPr>
          <w:rFonts w:ascii="Times New Roman" w:hAnsi="Times New Roman" w:cs="Times New Roman"/>
          <w:sz w:val="28"/>
          <w:szCs w:val="28"/>
        </w:rPr>
        <w:t xml:space="preserve"> </w:t>
      </w:r>
      <w:r w:rsidR="00186CB0"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="00B11955">
        <w:rPr>
          <w:rFonts w:ascii="Times New Roman" w:hAnsi="Times New Roman" w:cs="Times New Roman"/>
          <w:sz w:val="28"/>
          <w:szCs w:val="28"/>
        </w:rPr>
        <w:t>здравоохранения</w:t>
      </w:r>
      <w:r w:rsidR="00186CB0">
        <w:rPr>
          <w:rFonts w:ascii="Times New Roman" w:hAnsi="Times New Roman" w:cs="Times New Roman"/>
          <w:sz w:val="28"/>
          <w:szCs w:val="28"/>
        </w:rPr>
        <w:t xml:space="preserve"> </w:t>
      </w:r>
      <w:r w:rsidR="00186CB0" w:rsidRPr="00CD0B02">
        <w:rPr>
          <w:rFonts w:ascii="Times New Roman" w:hAnsi="Times New Roman" w:cs="Times New Roman"/>
          <w:sz w:val="28"/>
          <w:szCs w:val="28"/>
        </w:rPr>
        <w:t>Республики</w:t>
      </w:r>
      <w:r w:rsidR="002762E4">
        <w:rPr>
          <w:rFonts w:ascii="Times New Roman" w:hAnsi="Times New Roman" w:cs="Times New Roman"/>
          <w:sz w:val="28"/>
          <w:szCs w:val="28"/>
        </w:rPr>
        <w:t xml:space="preserve"> </w:t>
      </w:r>
      <w:r w:rsidR="00F00159">
        <w:rPr>
          <w:rFonts w:ascii="Times New Roman" w:hAnsi="Times New Roman" w:cs="Times New Roman"/>
          <w:sz w:val="28"/>
          <w:szCs w:val="28"/>
        </w:rPr>
        <w:t>Дагестан</w:t>
      </w:r>
      <w:r w:rsidR="00F00159" w:rsidRPr="003F4689">
        <w:rPr>
          <w:rFonts w:ascii="Times New Roman" w:hAnsi="Times New Roman"/>
          <w:sz w:val="28"/>
          <w:szCs w:val="28"/>
        </w:rPr>
        <w:t xml:space="preserve"> </w:t>
      </w:r>
      <w:r w:rsidR="00F54B53" w:rsidRPr="003F4689">
        <w:rPr>
          <w:rFonts w:ascii="Times New Roman" w:hAnsi="Times New Roman"/>
          <w:sz w:val="28"/>
          <w:szCs w:val="28"/>
        </w:rPr>
        <w:t xml:space="preserve">на поставку </w:t>
      </w:r>
      <w:r w:rsidR="00F00159">
        <w:rPr>
          <w:rFonts w:ascii="Times New Roman" w:hAnsi="Times New Roman"/>
          <w:sz w:val="28"/>
          <w:szCs w:val="28"/>
        </w:rPr>
        <w:t>томографов компьютерных</w:t>
      </w:r>
      <w:r w:rsidR="008450E3" w:rsidRPr="008450E3">
        <w:rPr>
          <w:rFonts w:ascii="Times New Roman" w:hAnsi="Times New Roman" w:cs="Times New Roman"/>
          <w:sz w:val="28"/>
          <w:szCs w:val="28"/>
        </w:rPr>
        <w:t>.</w:t>
      </w:r>
      <w:r w:rsidR="00A02626">
        <w:rPr>
          <w:rFonts w:ascii="Times New Roman" w:hAnsi="Times New Roman" w:cs="Times New Roman"/>
          <w:sz w:val="28"/>
          <w:szCs w:val="28"/>
        </w:rPr>
        <w:t xml:space="preserve"> </w:t>
      </w:r>
      <w:r w:rsidR="008450E3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Начальная (максимальная) цена контракта – </w:t>
      </w:r>
      <w:r w:rsidR="005E406E">
        <w:rPr>
          <w:rFonts w:ascii="Times New Roman" w:hAnsi="Times New Roman" w:cs="Times New Roman"/>
          <w:bCs/>
          <w:sz w:val="28"/>
          <w:szCs w:val="28"/>
        </w:rPr>
        <w:t>280 000 000</w:t>
      </w:r>
      <w:r w:rsidR="002762E4">
        <w:rPr>
          <w:rFonts w:ascii="Times New Roman" w:hAnsi="Times New Roman" w:cs="Times New Roman"/>
          <w:bCs/>
          <w:sz w:val="28"/>
          <w:szCs w:val="28"/>
        </w:rPr>
        <w:t xml:space="preserve"> рублей</w:t>
      </w:r>
      <w:r w:rsidR="00E526A6" w:rsidRPr="00E526A6">
        <w:rPr>
          <w:rFonts w:ascii="Times New Roman" w:hAnsi="Times New Roman" w:cs="Times New Roman"/>
          <w:bCs/>
          <w:sz w:val="28"/>
          <w:szCs w:val="28"/>
        </w:rPr>
        <w:t>.</w:t>
      </w:r>
    </w:p>
    <w:p w:rsidR="00BE3125" w:rsidRDefault="00BE3125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Номер извещения об осуществлении закупки </w:t>
      </w:r>
      <w:hyperlink r:id="rId5" w:tgtFrame="_blank" w:history="1">
        <w:r w:rsidR="00FE27AD" w:rsidRPr="00FE27AD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010320000842000</w:t>
        </w:r>
        <w:r w:rsidR="00A526C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3006</w:t>
        </w:r>
      </w:hyperlink>
      <w:r w:rsidRPr="00FE27AD">
        <w:rPr>
          <w:rFonts w:ascii="Times New Roman" w:hAnsi="Times New Roman" w:cs="Times New Roman"/>
          <w:sz w:val="28"/>
          <w:szCs w:val="28"/>
        </w:rPr>
        <w:t>.</w:t>
      </w:r>
    </w:p>
    <w:p w:rsidR="00247D02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обсуждения на сайте в рамках </w:t>
      </w:r>
      <w:r w:rsidR="00BE3125">
        <w:rPr>
          <w:rFonts w:ascii="Times New Roman" w:hAnsi="Times New Roman" w:cs="Times New Roman"/>
          <w:sz w:val="28"/>
          <w:szCs w:val="28"/>
        </w:rPr>
        <w:t>второго</w:t>
      </w:r>
      <w:r>
        <w:rPr>
          <w:rFonts w:ascii="Times New Roman" w:hAnsi="Times New Roman" w:cs="Times New Roman"/>
          <w:sz w:val="28"/>
          <w:szCs w:val="28"/>
        </w:rPr>
        <w:t xml:space="preserve"> этапа обязательного общественного обсуждения</w:t>
      </w:r>
      <w:r w:rsidR="009A1CF2">
        <w:rPr>
          <w:rFonts w:ascii="Times New Roman" w:hAnsi="Times New Roman" w:cs="Times New Roman"/>
          <w:sz w:val="28"/>
          <w:szCs w:val="28"/>
        </w:rPr>
        <w:t xml:space="preserve">: 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с </w:t>
      </w:r>
      <w:r w:rsidR="0020173C">
        <w:rPr>
          <w:rFonts w:ascii="Times New Roman" w:hAnsi="Times New Roman" w:cs="Times New Roman"/>
          <w:sz w:val="28"/>
          <w:szCs w:val="28"/>
        </w:rPr>
        <w:t>6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20173C">
        <w:rPr>
          <w:rFonts w:ascii="Times New Roman" w:hAnsi="Times New Roman" w:cs="Times New Roman"/>
          <w:sz w:val="28"/>
          <w:szCs w:val="28"/>
        </w:rPr>
        <w:t>августа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по </w:t>
      </w:r>
      <w:r w:rsidR="0020173C">
        <w:rPr>
          <w:rFonts w:ascii="Times New Roman" w:hAnsi="Times New Roman" w:cs="Times New Roman"/>
          <w:sz w:val="28"/>
          <w:szCs w:val="28"/>
        </w:rPr>
        <w:t>10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</w:t>
      </w:r>
      <w:r w:rsidR="0020173C">
        <w:rPr>
          <w:rFonts w:ascii="Times New Roman" w:hAnsi="Times New Roman" w:cs="Times New Roman"/>
          <w:sz w:val="28"/>
          <w:szCs w:val="28"/>
        </w:rPr>
        <w:t>августа</w:t>
      </w:r>
      <w:r w:rsidR="009A1CF2" w:rsidRPr="009A1CF2">
        <w:rPr>
          <w:rFonts w:ascii="Times New Roman" w:hAnsi="Times New Roman" w:cs="Times New Roman"/>
          <w:sz w:val="28"/>
          <w:szCs w:val="28"/>
        </w:rPr>
        <w:t xml:space="preserve"> 2020 года включительно.</w:t>
      </w:r>
      <w:r w:rsidR="009A1C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406BBC" w:rsidRDefault="00247D02" w:rsidP="00116ADF">
      <w:pPr>
        <w:spacing w:line="276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06BBC">
        <w:rPr>
          <w:rFonts w:ascii="Times New Roman" w:hAnsi="Times New Roman" w:cs="Times New Roman"/>
          <w:sz w:val="28"/>
          <w:szCs w:val="28"/>
        </w:rPr>
        <w:t xml:space="preserve">Участники обязательного общественного обсуждения в течение указанного срока имеют право направить свои замечания и предложения по информации о данной закупке на адрес электронной почты </w:t>
      </w:r>
      <w:hyperlink r:id="rId6" w:history="1">
        <w:r w:rsidRPr="00406BBC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>goszakupkird@mail.ru</w:t>
        </w:r>
      </w:hyperlink>
      <w:r w:rsidRPr="00406BB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Pr="00406BBC">
        <w:rPr>
          <w:rFonts w:ascii="Times New Roman" w:hAnsi="Times New Roman" w:cs="Times New Roman"/>
          <w:sz w:val="28"/>
          <w:szCs w:val="28"/>
        </w:rPr>
        <w:t xml:space="preserve"> </w:t>
      </w:r>
      <w:r w:rsidR="00374FF3">
        <w:rPr>
          <w:rFonts w:ascii="Times New Roman" w:hAnsi="Times New Roman" w:cs="Times New Roman"/>
          <w:sz w:val="28"/>
          <w:szCs w:val="28"/>
        </w:rPr>
        <w:t xml:space="preserve"> </w:t>
      </w:r>
      <w:r w:rsidR="00B5225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Pr="00AF5ADA" w:rsidRDefault="00247D02" w:rsidP="00247D02">
      <w:pPr>
        <w:autoSpaceDE w:val="0"/>
        <w:autoSpaceDN w:val="0"/>
        <w:adjustRightInd w:val="0"/>
        <w:ind w:left="-567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F5ADA">
        <w:rPr>
          <w:rFonts w:ascii="Times New Roman" w:hAnsi="Times New Roman" w:cs="Times New Roman"/>
          <w:sz w:val="28"/>
          <w:szCs w:val="28"/>
        </w:rPr>
        <w:t xml:space="preserve"> </w:t>
      </w:r>
      <w:r w:rsidR="00F00159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247D02" w:rsidRPr="00A81ABA" w:rsidRDefault="00247D02" w:rsidP="00247D02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47D02" w:rsidRDefault="00247D02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AF5ADA">
      <w:pPr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4234" w:rsidRDefault="003D4234" w:rsidP="003D4234">
      <w:pPr>
        <w:rPr>
          <w:rFonts w:ascii="Times New Roman" w:hAnsi="Times New Roman" w:cs="Times New Roman"/>
          <w:sz w:val="28"/>
          <w:szCs w:val="28"/>
        </w:rPr>
      </w:pPr>
    </w:p>
    <w:sectPr w:rsidR="003D4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Kunstler Script">
    <w:panose1 w:val="030304020206070D0D06"/>
    <w:charset w:val="00"/>
    <w:family w:val="script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B02"/>
    <w:rsid w:val="00093A6D"/>
    <w:rsid w:val="00116ADF"/>
    <w:rsid w:val="00167FB8"/>
    <w:rsid w:val="00186CB0"/>
    <w:rsid w:val="0020173C"/>
    <w:rsid w:val="00203431"/>
    <w:rsid w:val="00215950"/>
    <w:rsid w:val="002367B5"/>
    <w:rsid w:val="00247D02"/>
    <w:rsid w:val="002762E4"/>
    <w:rsid w:val="00285CF0"/>
    <w:rsid w:val="002D0C12"/>
    <w:rsid w:val="00374FF3"/>
    <w:rsid w:val="00381BAA"/>
    <w:rsid w:val="00397574"/>
    <w:rsid w:val="003A3C13"/>
    <w:rsid w:val="003D4234"/>
    <w:rsid w:val="00406BBC"/>
    <w:rsid w:val="00460FF6"/>
    <w:rsid w:val="004A0DF5"/>
    <w:rsid w:val="004E3B94"/>
    <w:rsid w:val="00596BAE"/>
    <w:rsid w:val="005A2CB7"/>
    <w:rsid w:val="005B06F1"/>
    <w:rsid w:val="005B2E2E"/>
    <w:rsid w:val="005D34A6"/>
    <w:rsid w:val="005D4387"/>
    <w:rsid w:val="005E406E"/>
    <w:rsid w:val="00624902"/>
    <w:rsid w:val="00697249"/>
    <w:rsid w:val="00772DC7"/>
    <w:rsid w:val="007D0E78"/>
    <w:rsid w:val="007F1453"/>
    <w:rsid w:val="00837411"/>
    <w:rsid w:val="008450E3"/>
    <w:rsid w:val="0092014E"/>
    <w:rsid w:val="00934280"/>
    <w:rsid w:val="00977C60"/>
    <w:rsid w:val="009A1CF2"/>
    <w:rsid w:val="009C2FA7"/>
    <w:rsid w:val="009D59EC"/>
    <w:rsid w:val="00A02626"/>
    <w:rsid w:val="00A20B99"/>
    <w:rsid w:val="00A45B90"/>
    <w:rsid w:val="00A526CC"/>
    <w:rsid w:val="00A81ABA"/>
    <w:rsid w:val="00AC2B1C"/>
    <w:rsid w:val="00AD6DFA"/>
    <w:rsid w:val="00AF4CA4"/>
    <w:rsid w:val="00AF5ADA"/>
    <w:rsid w:val="00B11955"/>
    <w:rsid w:val="00B51BA8"/>
    <w:rsid w:val="00B52250"/>
    <w:rsid w:val="00B55A72"/>
    <w:rsid w:val="00B77131"/>
    <w:rsid w:val="00BD2931"/>
    <w:rsid w:val="00BE1858"/>
    <w:rsid w:val="00BE3125"/>
    <w:rsid w:val="00C12B65"/>
    <w:rsid w:val="00CD0B02"/>
    <w:rsid w:val="00E01C07"/>
    <w:rsid w:val="00E06870"/>
    <w:rsid w:val="00E526A6"/>
    <w:rsid w:val="00E82D68"/>
    <w:rsid w:val="00EB3C40"/>
    <w:rsid w:val="00EC3AF3"/>
    <w:rsid w:val="00F00159"/>
    <w:rsid w:val="00F01808"/>
    <w:rsid w:val="00F45665"/>
    <w:rsid w:val="00F54B53"/>
    <w:rsid w:val="00F86A32"/>
    <w:rsid w:val="00FD22C5"/>
    <w:rsid w:val="00FE27AD"/>
    <w:rsid w:val="00FF28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82D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F5ADA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E82D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16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goszakupkird@mail.ru" TargetMode="External"/><Relationship Id="rId5" Type="http://schemas.openxmlformats.org/officeDocument/2006/relationships/hyperlink" Target="https://zakupki.gov.ru/epz/order/notice/ea44/view/common-info.html?regNumber=010320000842000107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Пользователь Windows</cp:lastModifiedBy>
  <cp:revision>109</cp:revision>
  <cp:lastPrinted>2018-03-16T12:17:00Z</cp:lastPrinted>
  <dcterms:created xsi:type="dcterms:W3CDTF">2018-03-15T14:06:00Z</dcterms:created>
  <dcterms:modified xsi:type="dcterms:W3CDTF">2020-08-06T12:06:00Z</dcterms:modified>
</cp:coreProperties>
</file>