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46" w:rsidRDefault="005C4F64" w:rsidP="008E3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деятельности </w:t>
      </w:r>
      <w:r w:rsidR="008E3607">
        <w:rPr>
          <w:rFonts w:ascii="Times New Roman" w:hAnsi="Times New Roman" w:cs="Times New Roman"/>
          <w:sz w:val="28"/>
          <w:szCs w:val="28"/>
        </w:rPr>
        <w:t xml:space="preserve">отделов </w:t>
      </w:r>
    </w:p>
    <w:p w:rsidR="00E41C46" w:rsidRDefault="0006260E" w:rsidP="008E3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(мониторинга и анализа ценообразования, </w:t>
      </w:r>
      <w:proofErr w:type="gramEnd"/>
    </w:p>
    <w:p w:rsidR="0006260E" w:rsidRDefault="0006260E" w:rsidP="008E3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технического сопровождения закупок, планирования закупок)</w:t>
      </w:r>
      <w:r w:rsidR="008E3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C46" w:rsidRDefault="00E41C46" w:rsidP="00E41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F89" w:rsidRDefault="008E3607" w:rsidP="008E36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</w:t>
      </w:r>
      <w:r w:rsidR="00113BE1">
        <w:rPr>
          <w:rFonts w:ascii="Times New Roman" w:hAnsi="Times New Roman" w:cs="Times New Roman"/>
          <w:sz w:val="28"/>
          <w:szCs w:val="28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C36B7">
        <w:rPr>
          <w:rFonts w:ascii="Times New Roman" w:hAnsi="Times New Roman" w:cs="Times New Roman"/>
          <w:sz w:val="28"/>
          <w:szCs w:val="28"/>
        </w:rPr>
        <w:t>8 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B06FF" w:rsidRDefault="00467327" w:rsidP="0006260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</w:t>
      </w:r>
      <w:r w:rsidR="008E3607">
        <w:rPr>
          <w:rFonts w:ascii="Times New Roman" w:hAnsi="Times New Roman" w:cs="Times New Roman"/>
          <w:sz w:val="28"/>
          <w:szCs w:val="28"/>
        </w:rPr>
        <w:t xml:space="preserve">указанный </w:t>
      </w:r>
      <w:r>
        <w:rPr>
          <w:rFonts w:ascii="Times New Roman" w:hAnsi="Times New Roman" w:cs="Times New Roman"/>
          <w:sz w:val="28"/>
          <w:szCs w:val="28"/>
        </w:rPr>
        <w:t>период</w:t>
      </w:r>
      <w:r w:rsidR="00CB06FF">
        <w:rPr>
          <w:rFonts w:ascii="Times New Roman" w:hAnsi="Times New Roman" w:cs="Times New Roman"/>
          <w:sz w:val="28"/>
          <w:szCs w:val="28"/>
        </w:rPr>
        <w:t>:</w:t>
      </w:r>
    </w:p>
    <w:p w:rsidR="00D26F89" w:rsidRDefault="00CB06FF" w:rsidP="0006260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67327">
        <w:rPr>
          <w:rFonts w:ascii="Times New Roman" w:hAnsi="Times New Roman" w:cs="Times New Roman"/>
          <w:sz w:val="28"/>
          <w:szCs w:val="28"/>
        </w:rPr>
        <w:t xml:space="preserve">арегистрировано </w:t>
      </w:r>
      <w:r w:rsidR="0013798D">
        <w:rPr>
          <w:rFonts w:ascii="Times New Roman" w:hAnsi="Times New Roman" w:cs="Times New Roman"/>
          <w:sz w:val="28"/>
          <w:szCs w:val="28"/>
        </w:rPr>
        <w:t xml:space="preserve">и передано в работу исполнителям </w:t>
      </w:r>
      <w:r w:rsidR="00113BE1">
        <w:rPr>
          <w:rFonts w:ascii="Times New Roman" w:hAnsi="Times New Roman" w:cs="Times New Roman"/>
          <w:sz w:val="28"/>
          <w:szCs w:val="28"/>
        </w:rPr>
        <w:t>1018</w:t>
      </w:r>
      <w:r w:rsidR="0013798D">
        <w:rPr>
          <w:rFonts w:ascii="Times New Roman" w:hAnsi="Times New Roman" w:cs="Times New Roman"/>
          <w:sz w:val="28"/>
          <w:szCs w:val="28"/>
        </w:rPr>
        <w:t xml:space="preserve"> </w:t>
      </w:r>
      <w:r w:rsidR="0038339D">
        <w:rPr>
          <w:rFonts w:ascii="Times New Roman" w:hAnsi="Times New Roman" w:cs="Times New Roman"/>
          <w:sz w:val="28"/>
          <w:szCs w:val="28"/>
        </w:rPr>
        <w:t>заяв</w:t>
      </w:r>
      <w:r w:rsidR="00DF706C">
        <w:rPr>
          <w:rFonts w:ascii="Times New Roman" w:hAnsi="Times New Roman" w:cs="Times New Roman"/>
          <w:sz w:val="28"/>
          <w:szCs w:val="28"/>
        </w:rPr>
        <w:t>о</w:t>
      </w:r>
      <w:r w:rsidR="0013798D">
        <w:rPr>
          <w:rFonts w:ascii="Times New Roman" w:hAnsi="Times New Roman" w:cs="Times New Roman"/>
          <w:sz w:val="28"/>
          <w:szCs w:val="28"/>
        </w:rPr>
        <w:t>к государственных заказчиков на определение поставщиков (подрядчиков, исполнителей).</w:t>
      </w:r>
    </w:p>
    <w:p w:rsidR="00DF706C" w:rsidRDefault="0006260E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CB06FF">
        <w:rPr>
          <w:rFonts w:ascii="Times New Roman" w:hAnsi="Times New Roman" w:cs="Times New Roman"/>
          <w:sz w:val="28"/>
          <w:szCs w:val="28"/>
        </w:rPr>
        <w:t>1052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5174">
        <w:rPr>
          <w:rFonts w:ascii="Times New Roman" w:hAnsi="Times New Roman" w:cs="Times New Roman"/>
          <w:sz w:val="28"/>
          <w:szCs w:val="28"/>
        </w:rPr>
        <w:t>электронных</w:t>
      </w:r>
      <w:proofErr w:type="gramEnd"/>
      <w:r w:rsidR="00955174">
        <w:rPr>
          <w:rFonts w:ascii="Times New Roman" w:hAnsi="Times New Roman" w:cs="Times New Roman"/>
          <w:sz w:val="28"/>
          <w:szCs w:val="28"/>
        </w:rPr>
        <w:t xml:space="preserve"> аукцион</w:t>
      </w:r>
      <w:r w:rsidR="00CB06FF">
        <w:rPr>
          <w:rFonts w:ascii="Times New Roman" w:hAnsi="Times New Roman" w:cs="Times New Roman"/>
          <w:sz w:val="28"/>
          <w:szCs w:val="28"/>
        </w:rPr>
        <w:t>а</w:t>
      </w:r>
      <w:r w:rsidR="00DF706C">
        <w:rPr>
          <w:rFonts w:ascii="Times New Roman" w:hAnsi="Times New Roman" w:cs="Times New Roman"/>
          <w:sz w:val="28"/>
          <w:szCs w:val="28"/>
        </w:rPr>
        <w:t>.</w:t>
      </w:r>
    </w:p>
    <w:p w:rsidR="0006260E" w:rsidRDefault="00DF706C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аукционах</w:t>
      </w:r>
      <w:r w:rsidR="00147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подано</w:t>
      </w:r>
      <w:r w:rsidR="00147DF2">
        <w:rPr>
          <w:rFonts w:ascii="Times New Roman" w:hAnsi="Times New Roman" w:cs="Times New Roman"/>
          <w:sz w:val="28"/>
          <w:szCs w:val="28"/>
        </w:rPr>
        <w:t xml:space="preserve"> </w:t>
      </w:r>
      <w:r w:rsidR="00CB06FF">
        <w:rPr>
          <w:rFonts w:ascii="Times New Roman" w:hAnsi="Times New Roman" w:cs="Times New Roman"/>
          <w:sz w:val="28"/>
          <w:szCs w:val="28"/>
        </w:rPr>
        <w:t>1802</w:t>
      </w:r>
      <w:r w:rsidR="00147DF2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A97620">
        <w:rPr>
          <w:rFonts w:ascii="Times New Roman" w:hAnsi="Times New Roman" w:cs="Times New Roman"/>
          <w:sz w:val="28"/>
          <w:szCs w:val="28"/>
        </w:rPr>
        <w:t>и</w:t>
      </w:r>
      <w:r w:rsidR="00147D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339D" w:rsidRDefault="0038339D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90A">
        <w:rPr>
          <w:rFonts w:ascii="Times New Roman" w:hAnsi="Times New Roman" w:cs="Times New Roman"/>
          <w:sz w:val="28"/>
          <w:szCs w:val="28"/>
        </w:rPr>
        <w:t xml:space="preserve">По результатам мониторинга закупок выявлено </w:t>
      </w:r>
      <w:r w:rsidR="00113BE1">
        <w:rPr>
          <w:rFonts w:ascii="Times New Roman" w:hAnsi="Times New Roman" w:cs="Times New Roman"/>
          <w:sz w:val="28"/>
          <w:szCs w:val="28"/>
        </w:rPr>
        <w:t>6</w:t>
      </w:r>
      <w:r w:rsidRPr="0029190A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113BE1">
        <w:rPr>
          <w:rFonts w:ascii="Times New Roman" w:hAnsi="Times New Roman" w:cs="Times New Roman"/>
          <w:sz w:val="28"/>
          <w:szCs w:val="28"/>
        </w:rPr>
        <w:t>й</w:t>
      </w:r>
      <w:r w:rsidRPr="0029190A">
        <w:rPr>
          <w:rFonts w:ascii="Times New Roman" w:hAnsi="Times New Roman" w:cs="Times New Roman"/>
          <w:sz w:val="28"/>
          <w:szCs w:val="28"/>
        </w:rPr>
        <w:t xml:space="preserve"> порядка централизованного осуществления закупок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190A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РД от 27.03.2014 г. № 133.</w:t>
      </w:r>
      <w:r>
        <w:rPr>
          <w:rFonts w:ascii="Times New Roman" w:hAnsi="Times New Roman" w:cs="Times New Roman"/>
          <w:sz w:val="28"/>
          <w:szCs w:val="28"/>
        </w:rPr>
        <w:t xml:space="preserve"> Общая сумма данных закупок составляет </w:t>
      </w:r>
      <w:r w:rsidR="004436B5">
        <w:rPr>
          <w:rFonts w:ascii="Times New Roman" w:hAnsi="Times New Roman" w:cs="Times New Roman"/>
          <w:sz w:val="28"/>
          <w:szCs w:val="28"/>
        </w:rPr>
        <w:t>около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6FF">
        <w:rPr>
          <w:rFonts w:ascii="Times New Roman" w:hAnsi="Times New Roman" w:cs="Times New Roman"/>
          <w:sz w:val="28"/>
          <w:szCs w:val="28"/>
        </w:rPr>
        <w:t>224,28</w:t>
      </w:r>
      <w:r w:rsidR="007D212B">
        <w:rPr>
          <w:rFonts w:ascii="Times New Roman" w:hAnsi="Times New Roman" w:cs="Times New Roman"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sz w:val="28"/>
          <w:szCs w:val="28"/>
        </w:rPr>
        <w:t xml:space="preserve"> рублей. Заказчик</w:t>
      </w:r>
      <w:r w:rsidR="00CB06FF">
        <w:rPr>
          <w:rFonts w:ascii="Times New Roman" w:hAnsi="Times New Roman" w:cs="Times New Roman"/>
          <w:sz w:val="28"/>
          <w:szCs w:val="28"/>
        </w:rPr>
        <w:t>ам</w:t>
      </w:r>
      <w:r w:rsidR="00CB06FF" w:rsidRPr="00CB06FF">
        <w:rPr>
          <w:rFonts w:ascii="Times New Roman" w:hAnsi="Times New Roman" w:cs="Times New Roman"/>
          <w:sz w:val="28"/>
          <w:szCs w:val="28"/>
        </w:rPr>
        <w:t xml:space="preserve"> </w:t>
      </w:r>
      <w:r w:rsidR="00CB06FF">
        <w:rPr>
          <w:rFonts w:ascii="Times New Roman" w:hAnsi="Times New Roman" w:cs="Times New Roman"/>
          <w:sz w:val="28"/>
          <w:szCs w:val="28"/>
        </w:rPr>
        <w:t>н</w:t>
      </w:r>
      <w:r w:rsidR="00CB06FF" w:rsidRPr="0029190A">
        <w:rPr>
          <w:rFonts w:ascii="Times New Roman" w:hAnsi="Times New Roman" w:cs="Times New Roman"/>
          <w:sz w:val="28"/>
          <w:szCs w:val="28"/>
        </w:rPr>
        <w:t>аправлены письма о</w:t>
      </w:r>
      <w:r w:rsidR="00CB06FF">
        <w:rPr>
          <w:rFonts w:ascii="Times New Roman" w:hAnsi="Times New Roman" w:cs="Times New Roman"/>
          <w:sz w:val="28"/>
          <w:szCs w:val="28"/>
        </w:rPr>
        <w:t xml:space="preserve"> необходимости</w:t>
      </w:r>
      <w:r w:rsidR="00CB06FF" w:rsidRPr="0029190A">
        <w:rPr>
          <w:rFonts w:ascii="Times New Roman" w:hAnsi="Times New Roman" w:cs="Times New Roman"/>
          <w:sz w:val="28"/>
          <w:szCs w:val="28"/>
        </w:rPr>
        <w:t xml:space="preserve"> устранени</w:t>
      </w:r>
      <w:r w:rsidR="00CB06FF">
        <w:rPr>
          <w:rFonts w:ascii="Times New Roman" w:hAnsi="Times New Roman" w:cs="Times New Roman"/>
          <w:sz w:val="28"/>
          <w:szCs w:val="28"/>
        </w:rPr>
        <w:t>я</w:t>
      </w:r>
      <w:r w:rsidR="00CB06FF" w:rsidRPr="0029190A"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="00CB06FF">
        <w:rPr>
          <w:rFonts w:ascii="Times New Roman" w:hAnsi="Times New Roman" w:cs="Times New Roman"/>
          <w:sz w:val="28"/>
          <w:szCs w:val="28"/>
        </w:rPr>
        <w:t xml:space="preserve">. Одновременно информация о допущенных нарушениях направлена вышестоящим органам исполнительной власти, Службу </w:t>
      </w:r>
      <w:proofErr w:type="spellStart"/>
      <w:r w:rsidR="00CB06FF">
        <w:rPr>
          <w:rFonts w:ascii="Times New Roman" w:hAnsi="Times New Roman" w:cs="Times New Roman"/>
          <w:sz w:val="28"/>
          <w:szCs w:val="28"/>
        </w:rPr>
        <w:t>госфинконтроля</w:t>
      </w:r>
      <w:proofErr w:type="spellEnd"/>
      <w:r w:rsidR="00CB06FF">
        <w:rPr>
          <w:rFonts w:ascii="Times New Roman" w:hAnsi="Times New Roman" w:cs="Times New Roman"/>
          <w:sz w:val="28"/>
          <w:szCs w:val="28"/>
        </w:rPr>
        <w:t xml:space="preserve"> РД и Правительство РД.</w:t>
      </w:r>
      <w:r w:rsidR="00113BE1">
        <w:rPr>
          <w:rFonts w:ascii="Times New Roman" w:hAnsi="Times New Roman" w:cs="Times New Roman"/>
          <w:sz w:val="28"/>
          <w:szCs w:val="28"/>
        </w:rPr>
        <w:t xml:space="preserve"> В результате на сегодняшний день отменена 1 закупка </w:t>
      </w:r>
      <w:r w:rsidR="00CB06FF">
        <w:rPr>
          <w:rFonts w:ascii="Times New Roman" w:hAnsi="Times New Roman" w:cs="Times New Roman"/>
          <w:sz w:val="28"/>
          <w:szCs w:val="28"/>
        </w:rPr>
        <w:t>на сумму 500 тыс. руб.</w:t>
      </w:r>
    </w:p>
    <w:p w:rsidR="004436B5" w:rsidRPr="004436B5" w:rsidRDefault="00113BE1" w:rsidP="004436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25-27</w:t>
      </w:r>
      <w:r w:rsidR="004436B5" w:rsidRPr="00443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4436B5" w:rsidRPr="004436B5">
        <w:rPr>
          <w:rFonts w:ascii="Times New Roman" w:hAnsi="Times New Roman" w:cs="Times New Roman"/>
          <w:sz w:val="28"/>
          <w:szCs w:val="28"/>
        </w:rPr>
        <w:t xml:space="preserve"> </w:t>
      </w:r>
      <w:r w:rsidR="004436B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Москве</w:t>
      </w:r>
      <w:r w:rsidR="004436B5">
        <w:rPr>
          <w:rFonts w:ascii="Times New Roman" w:hAnsi="Times New Roman" w:cs="Times New Roman"/>
          <w:sz w:val="28"/>
          <w:szCs w:val="28"/>
        </w:rPr>
        <w:t xml:space="preserve"> сотрудники Комитета</w:t>
      </w:r>
      <w:r w:rsidR="004436B5" w:rsidRPr="004436B5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4436B5">
        <w:rPr>
          <w:rFonts w:ascii="Times New Roman" w:hAnsi="Times New Roman" w:cs="Times New Roman"/>
          <w:sz w:val="28"/>
          <w:szCs w:val="28"/>
        </w:rPr>
        <w:t>в</w:t>
      </w:r>
      <w:r w:rsidR="004436B5" w:rsidRPr="00443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работе </w:t>
      </w:r>
      <w:r w:rsidRPr="00113BE1">
        <w:rPr>
          <w:rFonts w:ascii="Times New Roman" w:hAnsi="Times New Roman" w:cs="Times New Roman"/>
          <w:sz w:val="28"/>
          <w:szCs w:val="28"/>
        </w:rPr>
        <w:t>Всероссийского форума-выставки «ГОСЗАКАЗ – За честные закупки»</w:t>
      </w:r>
      <w:r w:rsidR="004436B5" w:rsidRPr="004436B5">
        <w:rPr>
          <w:rFonts w:ascii="Times New Roman" w:hAnsi="Times New Roman" w:cs="Times New Roman"/>
          <w:sz w:val="28"/>
          <w:szCs w:val="28"/>
        </w:rPr>
        <w:t>.  </w:t>
      </w:r>
    </w:p>
    <w:p w:rsidR="00113BE1" w:rsidRDefault="0038339D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состоянии сферы закупок регулярно представляется в Правительство Республики Дагестан, включая профильные управления Админис</w:t>
      </w:r>
      <w:r w:rsidR="004436B5">
        <w:rPr>
          <w:rFonts w:ascii="Times New Roman" w:hAnsi="Times New Roman" w:cs="Times New Roman"/>
          <w:sz w:val="28"/>
          <w:szCs w:val="28"/>
        </w:rPr>
        <w:t xml:space="preserve">трации Главы и Правительства РД. </w:t>
      </w:r>
    </w:p>
    <w:p w:rsidR="00113BE1" w:rsidRDefault="00113BE1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 отчет о состоянии сферы закупок в республике за первый квартал </w:t>
      </w:r>
      <w:r w:rsidR="004436B5">
        <w:rPr>
          <w:rFonts w:ascii="Times New Roman" w:hAnsi="Times New Roman" w:cs="Times New Roman"/>
          <w:sz w:val="28"/>
          <w:szCs w:val="28"/>
        </w:rPr>
        <w:t>2018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42354">
        <w:rPr>
          <w:rFonts w:ascii="Times New Roman" w:hAnsi="Times New Roman" w:cs="Times New Roman"/>
          <w:sz w:val="28"/>
          <w:szCs w:val="28"/>
        </w:rPr>
        <w:t xml:space="preserve"> (размещен на сайте)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2354" w:rsidRDefault="00442354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Подготовлена и представлена в Минфин РД справка об экономии бюджетных средств, образовавшейся по результатам государственных закупок в первом квартале 2018 года.</w:t>
      </w:r>
      <w:bookmarkStart w:id="0" w:name="_GoBack"/>
      <w:bookmarkEnd w:id="0"/>
    </w:p>
    <w:p w:rsidR="00113BE1" w:rsidRDefault="00113BE1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Подготовлена информация об объеме закупок сельхозпродукции в первом квартале 2018 года.</w:t>
      </w:r>
    </w:p>
    <w:p w:rsidR="00113BE1" w:rsidRDefault="00113BE1" w:rsidP="00E41C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7DF2" w:rsidRPr="007D212B" w:rsidRDefault="00147DF2" w:rsidP="007D21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47DF2" w:rsidRPr="007D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FB2"/>
    <w:multiLevelType w:val="hybridMultilevel"/>
    <w:tmpl w:val="4356C5AE"/>
    <w:lvl w:ilvl="0" w:tplc="F4CCF15E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C850B2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8822B4"/>
    <w:multiLevelType w:val="hybridMultilevel"/>
    <w:tmpl w:val="2D242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C601C"/>
    <w:multiLevelType w:val="hybridMultilevel"/>
    <w:tmpl w:val="31E0A5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64"/>
    <w:rsid w:val="00041EF4"/>
    <w:rsid w:val="0006260E"/>
    <w:rsid w:val="00072D7D"/>
    <w:rsid w:val="00076099"/>
    <w:rsid w:val="00113BE1"/>
    <w:rsid w:val="001241F8"/>
    <w:rsid w:val="0013798D"/>
    <w:rsid w:val="00147DF2"/>
    <w:rsid w:val="001F0F95"/>
    <w:rsid w:val="001F567A"/>
    <w:rsid w:val="00222911"/>
    <w:rsid w:val="00254606"/>
    <w:rsid w:val="0029190A"/>
    <w:rsid w:val="002B2542"/>
    <w:rsid w:val="003573BF"/>
    <w:rsid w:val="00380DA6"/>
    <w:rsid w:val="0038339D"/>
    <w:rsid w:val="00384822"/>
    <w:rsid w:val="003A4F1F"/>
    <w:rsid w:val="003B04C4"/>
    <w:rsid w:val="00442354"/>
    <w:rsid w:val="004436B5"/>
    <w:rsid w:val="00467327"/>
    <w:rsid w:val="005C4F64"/>
    <w:rsid w:val="005E2B2F"/>
    <w:rsid w:val="00682154"/>
    <w:rsid w:val="006C36B7"/>
    <w:rsid w:val="0073501E"/>
    <w:rsid w:val="007D212B"/>
    <w:rsid w:val="0083291F"/>
    <w:rsid w:val="008721B0"/>
    <w:rsid w:val="008842DB"/>
    <w:rsid w:val="008B0B9A"/>
    <w:rsid w:val="008E3607"/>
    <w:rsid w:val="00922FB2"/>
    <w:rsid w:val="00955174"/>
    <w:rsid w:val="00A210EB"/>
    <w:rsid w:val="00A57B1D"/>
    <w:rsid w:val="00A97620"/>
    <w:rsid w:val="00C512B1"/>
    <w:rsid w:val="00CB06FF"/>
    <w:rsid w:val="00CB559E"/>
    <w:rsid w:val="00D26F89"/>
    <w:rsid w:val="00D9741D"/>
    <w:rsid w:val="00DF706C"/>
    <w:rsid w:val="00E4173A"/>
    <w:rsid w:val="00E41C46"/>
    <w:rsid w:val="00E92DDA"/>
    <w:rsid w:val="00F8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2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dcterms:created xsi:type="dcterms:W3CDTF">2018-05-04T13:17:00Z</dcterms:created>
  <dcterms:modified xsi:type="dcterms:W3CDTF">2018-05-04T13:22:00Z</dcterms:modified>
</cp:coreProperties>
</file>