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tbl>
      <w:tblPr>
        <w:tblW w:w="155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8237"/>
        <w:gridCol w:w="2146"/>
        <w:gridCol w:w="183"/>
        <w:gridCol w:w="2135"/>
        <w:gridCol w:w="183"/>
        <w:gridCol w:w="2264"/>
        <w:gridCol w:w="90"/>
        <w:gridCol w:w="90"/>
        <w:gridCol w:w="90"/>
        <w:gridCol w:w="90"/>
      </w:tblGrid>
      <w:tr w:rsidR="00243D3C" w:rsidRPr="00243D3C" w:rsidTr="002857CD">
        <w:tc>
          <w:tcPr>
            <w:tcW w:w="8237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911" w:type="dxa"/>
            <w:gridSpan w:val="5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24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УТВЕРЖДАЮ </w:t>
            </w: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</w: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br/>
              <w:t>Руководитель (уполномоченное лицо)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</w:tr>
      <w:tr w:rsidR="00243D3C" w:rsidRPr="00243D3C" w:rsidTr="002857CD">
        <w:tc>
          <w:tcPr>
            <w:tcW w:w="8237" w:type="dxa"/>
            <w:vMerge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Председатель</w:t>
            </w:r>
          </w:p>
        </w:tc>
        <w:tc>
          <w:tcPr>
            <w:tcW w:w="183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5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3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4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 О. А.</w:t>
            </w: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3D3C" w:rsidRPr="00243D3C" w:rsidTr="002857CD">
        <w:tc>
          <w:tcPr>
            <w:tcW w:w="8237" w:type="dxa"/>
            <w:vMerge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146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183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135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183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264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3D3C" w:rsidRPr="00243D3C" w:rsidTr="002857CD">
        <w:tc>
          <w:tcPr>
            <w:tcW w:w="8237" w:type="dxa"/>
            <w:vMerge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43D3C" w:rsidRPr="00243D3C" w:rsidRDefault="00243D3C" w:rsidP="00243D3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998"/>
        <w:gridCol w:w="630"/>
        <w:gridCol w:w="186"/>
        <w:gridCol w:w="630"/>
        <w:gridCol w:w="186"/>
        <w:gridCol w:w="630"/>
        <w:gridCol w:w="270"/>
        <w:gridCol w:w="2070"/>
      </w:tblGrid>
      <w:tr w:rsidR="00243D3C" w:rsidRPr="00243D3C" w:rsidTr="00243D3C">
        <w:tc>
          <w:tcPr>
            <w:tcW w:w="16998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bookmarkStart w:id="0" w:name="_GoBack"/>
            <w:bookmarkEnd w:id="0"/>
          </w:p>
        </w:tc>
        <w:tc>
          <w:tcPr>
            <w:tcW w:w="6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«19»</w:t>
            </w:r>
          </w:p>
        </w:tc>
        <w:tc>
          <w:tcPr>
            <w:tcW w:w="186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6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bottom w:val="single" w:sz="6" w:space="0" w:color="FFFFFF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4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3D3C" w:rsidRPr="00243D3C" w:rsidTr="00243D3C">
        <w:tc>
          <w:tcPr>
            <w:tcW w:w="0" w:type="auto"/>
            <w:vMerge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3D3C" w:rsidRPr="00243D3C" w:rsidTr="00243D3C">
        <w:tc>
          <w:tcPr>
            <w:tcW w:w="0" w:type="auto"/>
            <w:vMerge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43D3C" w:rsidRPr="00243D3C" w:rsidRDefault="00243D3C" w:rsidP="00243D3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243D3C" w:rsidRPr="00243D3C" w:rsidTr="00243D3C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857CD" w:rsidRDefault="00243D3C" w:rsidP="002857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ПЛАН-ГРАФИК </w:t>
            </w:r>
            <w:r w:rsidRPr="00243D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243D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 xml:space="preserve">закупок товаров, работ, услуг для обеспечения нужд субъекта Российской Федерации </w:t>
            </w:r>
          </w:p>
          <w:p w:rsidR="00243D3C" w:rsidRPr="00243D3C" w:rsidRDefault="00243D3C" w:rsidP="002857CD">
            <w:pPr>
              <w:spacing w:before="100" w:beforeAutospacing="1" w:after="100" w:afterAutospacing="1" w:line="240" w:lineRule="auto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и муниципальных нужд </w:t>
            </w:r>
            <w:r w:rsidRPr="00243D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243D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на 20 </w:t>
            </w:r>
            <w:r w:rsidRPr="00243D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u w:val="single"/>
                <w:lang w:eastAsia="ru-RU"/>
              </w:rPr>
              <w:t>18</w:t>
            </w:r>
            <w:r w:rsidRPr="00243D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 год</w:t>
            </w:r>
          </w:p>
        </w:tc>
      </w:tr>
    </w:tbl>
    <w:p w:rsidR="00243D3C" w:rsidRPr="00243D3C" w:rsidRDefault="00243D3C" w:rsidP="00243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D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15608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5544"/>
        <w:gridCol w:w="6520"/>
        <w:gridCol w:w="1701"/>
        <w:gridCol w:w="1843"/>
      </w:tblGrid>
      <w:tr w:rsidR="00243D3C" w:rsidRPr="00243D3C" w:rsidTr="00243D3C">
        <w:tc>
          <w:tcPr>
            <w:tcW w:w="5544" w:type="dxa"/>
            <w:tcMar>
              <w:top w:w="15" w:type="dxa"/>
              <w:left w:w="15" w:type="dxa"/>
              <w:bottom w:w="75" w:type="dxa"/>
              <w:right w:w="450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0" w:type="dxa"/>
              <w:bottom w:w="75" w:type="dxa"/>
              <w:right w:w="150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Коды</w:t>
            </w:r>
          </w:p>
        </w:tc>
      </w:tr>
      <w:tr w:rsidR="00243D3C" w:rsidRPr="00243D3C" w:rsidTr="00243D3C">
        <w:tc>
          <w:tcPr>
            <w:tcW w:w="5544" w:type="dxa"/>
            <w:tcMar>
              <w:top w:w="15" w:type="dxa"/>
              <w:left w:w="15" w:type="dxa"/>
              <w:bottom w:w="75" w:type="dxa"/>
              <w:right w:w="450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0" w:type="dxa"/>
              <w:bottom w:w="75" w:type="dxa"/>
              <w:right w:w="150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</w:t>
            </w:r>
          </w:p>
        </w:tc>
        <w:tc>
          <w:tcPr>
            <w:tcW w:w="1843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19.01.2018</w:t>
            </w:r>
          </w:p>
        </w:tc>
      </w:tr>
      <w:tr w:rsidR="00243D3C" w:rsidRPr="00243D3C" w:rsidTr="00243D3C">
        <w:tc>
          <w:tcPr>
            <w:tcW w:w="5544" w:type="dxa"/>
            <w:vMerge w:val="restart"/>
            <w:tcMar>
              <w:top w:w="15" w:type="dxa"/>
              <w:left w:w="15" w:type="dxa"/>
              <w:bottom w:w="75" w:type="dxa"/>
              <w:right w:w="450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Наименование заказчика </w:t>
            </w:r>
          </w:p>
        </w:tc>
        <w:tc>
          <w:tcPr>
            <w:tcW w:w="6520" w:type="dxa"/>
            <w:vMerge w:val="restart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КОМИТЕТ ПО ГОСУДАРСТВЕННЫМ ЗАКУПКАМ </w:t>
            </w:r>
          </w:p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РЕСПУБЛИКИ ДАГЕСТАН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0" w:type="dxa"/>
              <w:bottom w:w="75" w:type="dxa"/>
              <w:right w:w="150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ОКПО</w:t>
            </w:r>
          </w:p>
        </w:tc>
        <w:tc>
          <w:tcPr>
            <w:tcW w:w="1843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12821185</w:t>
            </w:r>
          </w:p>
        </w:tc>
      </w:tr>
      <w:tr w:rsidR="00243D3C" w:rsidRPr="00243D3C" w:rsidTr="00243D3C">
        <w:tc>
          <w:tcPr>
            <w:tcW w:w="5544" w:type="dxa"/>
            <w:vMerge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vMerge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0" w:type="dxa"/>
              <w:bottom w:w="75" w:type="dxa"/>
              <w:right w:w="150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ИНН</w:t>
            </w:r>
          </w:p>
        </w:tc>
        <w:tc>
          <w:tcPr>
            <w:tcW w:w="1843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0572005870</w:t>
            </w:r>
          </w:p>
        </w:tc>
      </w:tr>
      <w:tr w:rsidR="00243D3C" w:rsidRPr="00243D3C" w:rsidTr="00243D3C">
        <w:tc>
          <w:tcPr>
            <w:tcW w:w="5544" w:type="dxa"/>
            <w:vMerge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vMerge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0" w:type="dxa"/>
              <w:bottom w:w="75" w:type="dxa"/>
              <w:right w:w="150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КПП</w:t>
            </w:r>
          </w:p>
        </w:tc>
        <w:tc>
          <w:tcPr>
            <w:tcW w:w="1843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057201001</w:t>
            </w:r>
          </w:p>
        </w:tc>
      </w:tr>
      <w:tr w:rsidR="00243D3C" w:rsidRPr="00243D3C" w:rsidTr="00243D3C">
        <w:tc>
          <w:tcPr>
            <w:tcW w:w="5544" w:type="dxa"/>
            <w:tcMar>
              <w:top w:w="15" w:type="dxa"/>
              <w:left w:w="15" w:type="dxa"/>
              <w:bottom w:w="75" w:type="dxa"/>
              <w:right w:w="450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Организационно-правовая форма</w:t>
            </w:r>
          </w:p>
        </w:tc>
        <w:tc>
          <w:tcPr>
            <w:tcW w:w="652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Государственные казенные учреждения субъектов </w:t>
            </w:r>
          </w:p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0" w:type="dxa"/>
              <w:bottom w:w="75" w:type="dxa"/>
              <w:right w:w="150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ОКОПФ</w:t>
            </w:r>
          </w:p>
        </w:tc>
        <w:tc>
          <w:tcPr>
            <w:tcW w:w="1843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75204</w:t>
            </w:r>
          </w:p>
        </w:tc>
      </w:tr>
      <w:tr w:rsidR="00243D3C" w:rsidRPr="00243D3C" w:rsidTr="00243D3C">
        <w:tc>
          <w:tcPr>
            <w:tcW w:w="5544" w:type="dxa"/>
            <w:tcMar>
              <w:top w:w="15" w:type="dxa"/>
              <w:left w:w="15" w:type="dxa"/>
              <w:bottom w:w="75" w:type="dxa"/>
              <w:right w:w="450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Форма собственности</w:t>
            </w:r>
          </w:p>
        </w:tc>
        <w:tc>
          <w:tcPr>
            <w:tcW w:w="652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Собственность субъектов Российской Федерации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0" w:type="dxa"/>
              <w:bottom w:w="75" w:type="dxa"/>
              <w:right w:w="150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ОКФС</w:t>
            </w:r>
          </w:p>
        </w:tc>
        <w:tc>
          <w:tcPr>
            <w:tcW w:w="1843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13</w:t>
            </w:r>
          </w:p>
        </w:tc>
      </w:tr>
      <w:tr w:rsidR="00243D3C" w:rsidRPr="00243D3C" w:rsidTr="00243D3C">
        <w:tc>
          <w:tcPr>
            <w:tcW w:w="5544" w:type="dxa"/>
            <w:tcMar>
              <w:top w:w="15" w:type="dxa"/>
              <w:left w:w="15" w:type="dxa"/>
              <w:bottom w:w="75" w:type="dxa"/>
              <w:right w:w="450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Наименование публично-правового образования</w:t>
            </w:r>
          </w:p>
        </w:tc>
        <w:tc>
          <w:tcPr>
            <w:tcW w:w="652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Республика Дагестан</w:t>
            </w:r>
          </w:p>
        </w:tc>
        <w:tc>
          <w:tcPr>
            <w:tcW w:w="1701" w:type="dxa"/>
            <w:vMerge w:val="restart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0" w:type="dxa"/>
              <w:bottom w:w="75" w:type="dxa"/>
              <w:right w:w="150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по </w:t>
            </w: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ОКТМО</w:t>
            </w:r>
          </w:p>
        </w:tc>
        <w:tc>
          <w:tcPr>
            <w:tcW w:w="1843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82701000</w:t>
            </w:r>
          </w:p>
        </w:tc>
      </w:tr>
      <w:tr w:rsidR="00243D3C" w:rsidRPr="00243D3C" w:rsidTr="00243D3C">
        <w:tc>
          <w:tcPr>
            <w:tcW w:w="5544" w:type="dxa"/>
            <w:tcMar>
              <w:top w:w="15" w:type="dxa"/>
              <w:left w:w="15" w:type="dxa"/>
              <w:bottom w:w="75" w:type="dxa"/>
              <w:right w:w="450" w:type="dxa"/>
            </w:tcMar>
            <w:hideMark/>
          </w:tcPr>
          <w:p w:rsid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 xml:space="preserve">Место нахождения (адрес), телефон, адрес </w:t>
            </w:r>
          </w:p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электронной почты</w:t>
            </w:r>
          </w:p>
        </w:tc>
        <w:tc>
          <w:tcPr>
            <w:tcW w:w="652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Российская Федерация, 367000, Дагестан </w:t>
            </w:r>
            <w:proofErr w:type="spellStart"/>
            <w:proofErr w:type="gramStart"/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Респ</w:t>
            </w:r>
            <w:proofErr w:type="spellEnd"/>
            <w:proofErr w:type="gramEnd"/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, Махачкала г, </w:t>
            </w:r>
          </w:p>
          <w:p w:rsid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ПР-КТ РАСУЛА ГАМЗАТОВА, 2 , 7-8722-680856 , </w:t>
            </w:r>
          </w:p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zakupki@e-dag.ru</w:t>
            </w:r>
          </w:p>
        </w:tc>
        <w:tc>
          <w:tcPr>
            <w:tcW w:w="1701" w:type="dxa"/>
            <w:vMerge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D3C" w:rsidRPr="00243D3C" w:rsidTr="00243D3C">
        <w:tc>
          <w:tcPr>
            <w:tcW w:w="5544" w:type="dxa"/>
            <w:vMerge w:val="restart"/>
            <w:tcMar>
              <w:top w:w="15" w:type="dxa"/>
              <w:left w:w="15" w:type="dxa"/>
              <w:bottom w:w="75" w:type="dxa"/>
              <w:right w:w="450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lastRenderedPageBreak/>
              <w:t>Вид документа</w:t>
            </w:r>
          </w:p>
        </w:tc>
        <w:tc>
          <w:tcPr>
            <w:tcW w:w="652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 (7)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0" w:type="dxa"/>
              <w:bottom w:w="75" w:type="dxa"/>
              <w:right w:w="150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43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  <w:tr w:rsidR="00243D3C" w:rsidRPr="00243D3C" w:rsidTr="00243D3C">
        <w:tc>
          <w:tcPr>
            <w:tcW w:w="5544" w:type="dxa"/>
            <w:vMerge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652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  <w:t>(базовый (0), измененный (порядковый код изменения))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0" w:type="dxa"/>
              <w:bottom w:w="75" w:type="dxa"/>
              <w:right w:w="150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дата изменения</w:t>
            </w:r>
          </w:p>
        </w:tc>
        <w:tc>
          <w:tcPr>
            <w:tcW w:w="1843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19.01.2018</w:t>
            </w:r>
          </w:p>
        </w:tc>
      </w:tr>
      <w:tr w:rsidR="00243D3C" w:rsidRPr="00243D3C" w:rsidTr="00243D3C">
        <w:tc>
          <w:tcPr>
            <w:tcW w:w="5544" w:type="dxa"/>
            <w:tcMar>
              <w:top w:w="15" w:type="dxa"/>
              <w:left w:w="15" w:type="dxa"/>
              <w:bottom w:w="75" w:type="dxa"/>
              <w:right w:w="450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Единица измерения: рубль</w:t>
            </w:r>
          </w:p>
        </w:tc>
        <w:tc>
          <w:tcPr>
            <w:tcW w:w="652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1701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0" w:type="dxa"/>
              <w:bottom w:w="75" w:type="dxa"/>
              <w:right w:w="150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по ОКЕИ</w:t>
            </w:r>
          </w:p>
        </w:tc>
        <w:tc>
          <w:tcPr>
            <w:tcW w:w="1843" w:type="dxa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383</w:t>
            </w:r>
          </w:p>
        </w:tc>
      </w:tr>
      <w:tr w:rsidR="00243D3C" w:rsidRPr="00243D3C" w:rsidTr="00243D3C">
        <w:tc>
          <w:tcPr>
            <w:tcW w:w="12064" w:type="dxa"/>
            <w:gridSpan w:val="2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0" w:type="dxa"/>
              <w:bottom w:w="75" w:type="dxa"/>
              <w:right w:w="150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Совокупный годовой объем закупо</w:t>
            </w:r>
            <w:proofErr w:type="gramStart"/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</w:t>
            </w:r>
            <w:r w:rsidRPr="00243D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(</w:t>
            </w:r>
            <w:proofErr w:type="spellStart"/>
            <w:proofErr w:type="gramEnd"/>
            <w:r w:rsidRPr="00243D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справочно</w:t>
            </w:r>
            <w:proofErr w:type="spellEnd"/>
            <w:r w:rsidRPr="00243D3C">
              <w:rPr>
                <w:rFonts w:ascii="Times New Roman" w:eastAsia="Times New Roman" w:hAnsi="Times New Roman" w:cs="Times New Roman"/>
                <w:i/>
                <w:iCs/>
                <w:sz w:val="24"/>
                <w:szCs w:val="24"/>
                <w:lang w:eastAsia="ru-RU"/>
              </w:rPr>
              <w:t>)</w:t>
            </w: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 рублей</w:t>
            </w:r>
          </w:p>
        </w:tc>
        <w:tc>
          <w:tcPr>
            <w:tcW w:w="3544" w:type="dxa"/>
            <w:gridSpan w:val="2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3747000.00</w:t>
            </w:r>
          </w:p>
        </w:tc>
      </w:tr>
    </w:tbl>
    <w:p w:rsidR="00243D3C" w:rsidRPr="00243D3C" w:rsidRDefault="00243D3C" w:rsidP="00243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D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15252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721"/>
        <w:gridCol w:w="572"/>
        <w:gridCol w:w="1738"/>
        <w:gridCol w:w="1038"/>
        <w:gridCol w:w="660"/>
        <w:gridCol w:w="1183"/>
        <w:gridCol w:w="237"/>
        <w:gridCol w:w="370"/>
        <w:gridCol w:w="265"/>
        <w:gridCol w:w="265"/>
        <w:gridCol w:w="265"/>
        <w:gridCol w:w="491"/>
        <w:gridCol w:w="491"/>
        <w:gridCol w:w="449"/>
        <w:gridCol w:w="449"/>
        <w:gridCol w:w="360"/>
        <w:gridCol w:w="360"/>
        <w:gridCol w:w="360"/>
        <w:gridCol w:w="358"/>
        <w:gridCol w:w="358"/>
        <w:gridCol w:w="358"/>
        <w:gridCol w:w="552"/>
        <w:gridCol w:w="544"/>
        <w:gridCol w:w="1404"/>
        <w:gridCol w:w="1404"/>
      </w:tblGrid>
      <w:tr w:rsidR="00243D3C" w:rsidRPr="00243D3C" w:rsidTr="002857C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 xml:space="preserve">№ </w:t>
            </w:r>
            <w:proofErr w:type="gramStart"/>
            <w:r w:rsidRPr="00243D3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</w:t>
            </w:r>
            <w:proofErr w:type="gramEnd"/>
            <w:r w:rsidRPr="00243D3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/п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Идентификационный код закупки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Начальная (максимальная) цена контракта, цена контракта, заключаемого с единственным поставщиком (подрядчиком, исполнителем)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НМЦК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Размер обеспечения</w:t>
            </w:r>
          </w:p>
        </w:tc>
        <w:tc>
          <w:tcPr>
            <w:tcW w:w="0" w:type="auto"/>
            <w:gridSpan w:val="7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Способ определения поставщика (подрядчика, исполнителя)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Преимущества, предоставля</w:t>
            </w:r>
            <w:r w:rsidRPr="00243D3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емые участникам закупки в соответствии со статьями 28 и 29 Федерального закона "О контрактной системе в сфере закупок товаров, работ, услуг для обеспечения государст</w:t>
            </w:r>
            <w:r w:rsidRPr="00243D3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венных и муниципальных нужд" ("да" или "нет")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Осуществление закупки у субъектов малого предпринима</w:t>
            </w:r>
            <w:r w:rsidRPr="00243D3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тельства и социально ориентирова</w:t>
            </w:r>
            <w:r w:rsidRPr="00243D3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нных некоммерческих организаций ("да" или "нет")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уполномоченного органа (учреждения)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Наименование организатора проведения совместного конкурса или аукциона</w:t>
            </w:r>
          </w:p>
        </w:tc>
      </w:tr>
      <w:tr w:rsidR="00243D3C" w:rsidRPr="00243D3C" w:rsidTr="002857CD">
        <w:trPr>
          <w:trHeight w:val="13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наимено</w:t>
            </w:r>
            <w:r w:rsidRPr="00243D3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softHyphen/>
              <w:t>вание</w:t>
            </w:r>
          </w:p>
        </w:tc>
        <w:tc>
          <w:tcPr>
            <w:tcW w:w="660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83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заявки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исполнения контракта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начала осуществления закупок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  <w:t>окончания исполнения контракта</w:t>
            </w: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3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243D3C" w:rsidRPr="00243D3C" w:rsidTr="002857CD">
        <w:trPr>
          <w:trHeight w:val="138"/>
        </w:trPr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660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1183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540" w:type="dxa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3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b/>
                <w:bCs/>
                <w:sz w:val="12"/>
                <w:szCs w:val="12"/>
                <w:lang w:eastAsia="ru-RU"/>
              </w:rPr>
            </w:pPr>
          </w:p>
        </w:tc>
      </w:tr>
      <w:tr w:rsidR="00243D3C" w:rsidRPr="00243D3C" w:rsidTr="002857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103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19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22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23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24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33</w:t>
            </w:r>
          </w:p>
        </w:tc>
      </w:tr>
      <w:tr w:rsidR="00243D3C" w:rsidRPr="00243D3C" w:rsidTr="002857C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182057200587005720100100010011920244</w:t>
            </w:r>
          </w:p>
        </w:tc>
        <w:tc>
          <w:tcPr>
            <w:tcW w:w="10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бензина автомобильного АИ-92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140400.00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по заявкам</w:t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по 31.12.2018 г.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1404.00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7020.00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Иные случаи, установленные высшим исполнительным органом государственной власти субъекта Российской Федерации, местной администрацией в порядке формирования, утверждения и ведения планов-графиков закупок</w:t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Перенос на 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ГОСУДАРСТВЕННЫМ ЗАКУПКАМ РЕСПУБЛИКИ ДАГЕСТАН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ГОСУДАРСТВЕННЫМ ЗАКУПКАМ РЕСПУБЛИКИ ДАГЕСТАН</w:t>
            </w:r>
          </w:p>
        </w:tc>
      </w:tr>
      <w:tr w:rsidR="00243D3C" w:rsidRPr="00243D3C" w:rsidTr="002857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43D3C" w:rsidRPr="00243D3C" w:rsidTr="002857C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2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182057200587005720100100030011712244</w:t>
            </w:r>
          </w:p>
        </w:tc>
        <w:tc>
          <w:tcPr>
            <w:tcW w:w="10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бумаги для офисной техники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147000.00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Один раз в год </w:t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до 31.03.2018 г.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1470.00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7350.00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02.2018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Иные случаи, установленные высшим исполнительным органом государственной власти субъекта Российской Федерации, местной администрацией в порядке формирования, утверждения и ведения планов-графиков закупок</w:t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Перенос на февраль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ГОСУДАРСТВЕННЫМ ЗАКУПКАМ РЕСПУБЛИКИ ДАГЕСТАН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ГОСУДАРСТВЕННЫМ ЗАКУПКАМ РЕСПУБЛИКИ ДАГЕСТАН</w:t>
            </w:r>
          </w:p>
        </w:tc>
      </w:tr>
      <w:tr w:rsidR="00243D3C" w:rsidRPr="00243D3C" w:rsidTr="002857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43D3C" w:rsidRPr="00243D3C" w:rsidTr="002857C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182057200587005720100100040012620242</w:t>
            </w:r>
          </w:p>
        </w:tc>
        <w:tc>
          <w:tcPr>
            <w:tcW w:w="10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офисной техники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324000.00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Один раз в год </w:t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Планируемый срок (сроки отдельных этапов) поставки товаров (выполнения работ, оказания услуг): в течение 10 рабочих дней со дня получения заявки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3240.00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16200.00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ГОСУДАРСТВЕННЫМ ЗАКУПКАМ РЕСПУБЛИКИ ДАГЕСТАН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243D3C" w:rsidRPr="00243D3C" w:rsidTr="002857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43D3C" w:rsidRPr="00243D3C" w:rsidTr="002857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43D3C" w:rsidRPr="00243D3C" w:rsidTr="002857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43D3C" w:rsidRPr="00243D3C" w:rsidTr="002857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43D3C" w:rsidRPr="00243D3C" w:rsidTr="002857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43D3C" w:rsidRPr="00243D3C" w:rsidTr="002857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43D3C" w:rsidRPr="00243D3C" w:rsidTr="002857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43D3C" w:rsidRPr="00243D3C" w:rsidTr="002857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43D3C" w:rsidRPr="00243D3C" w:rsidTr="002857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43D3C" w:rsidRPr="00243D3C" w:rsidTr="002857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43D3C" w:rsidRPr="00243D3C" w:rsidTr="002857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43D3C" w:rsidRPr="00243D3C" w:rsidTr="002857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43D3C" w:rsidRPr="00243D3C" w:rsidTr="002857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43D3C" w:rsidRPr="00243D3C" w:rsidTr="002857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43D3C" w:rsidRPr="00243D3C" w:rsidTr="002857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43D3C" w:rsidRPr="00243D3C" w:rsidTr="002857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43D3C" w:rsidRPr="00243D3C" w:rsidTr="002857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43D3C" w:rsidRPr="00243D3C" w:rsidTr="002857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43D3C" w:rsidRPr="00243D3C" w:rsidTr="002857C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182057200587005720100100060012823244</w:t>
            </w:r>
          </w:p>
        </w:tc>
        <w:tc>
          <w:tcPr>
            <w:tcW w:w="10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картриджей для офисных машин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137000.00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Один раз в год </w:t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течение 10 дней </w:t>
            </w:r>
            <w:proofErr w:type="gramStart"/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1370.00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6850.00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Иные случаи, установленные высшим исполнительным органом государственной власти субъекта Российской Федерации, местной администрацией в порядке формирования, утверждения и ведения планов-графиков закупок</w:t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перенос на май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ГОСУДАРСТВЕННЫМ ЗАКУПКАМ РЕСПУБЛИКИ ДАГЕСТАН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243D3C" w:rsidRPr="00243D3C" w:rsidTr="002857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43D3C" w:rsidRPr="00243D3C" w:rsidTr="002857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43D3C" w:rsidRPr="00243D3C" w:rsidTr="002857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43D3C" w:rsidRPr="00243D3C" w:rsidTr="002857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43D3C" w:rsidRPr="00243D3C" w:rsidTr="002857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43D3C" w:rsidRPr="00243D3C" w:rsidTr="002857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43D3C" w:rsidRPr="00243D3C" w:rsidTr="002857C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182057200587005720100100070014399244</w:t>
            </w:r>
          </w:p>
        </w:tc>
        <w:tc>
          <w:tcPr>
            <w:tcW w:w="10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ремонту помещения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522300.00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Один раз в год </w:t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течение 15 рабочих дней </w:t>
            </w:r>
            <w:proofErr w:type="gramStart"/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5223.00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26115.00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03.2018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Отмена заказчиком закупки, предусмотренной планом-графиком закупок</w:t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Отмена закупки </w:t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ГОСУДАРСТВЕННЫМ ЗАКУПКАМ РЕСПУБЛИКИ ДАГЕСТАН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243D3C" w:rsidRPr="00243D3C" w:rsidTr="002857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43D3C" w:rsidRPr="00243D3C" w:rsidTr="002857C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182057200587005720100100080013101244</w:t>
            </w:r>
          </w:p>
        </w:tc>
        <w:tc>
          <w:tcPr>
            <w:tcW w:w="10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кресел офисных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176880.00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Периодичность поставки товаров </w:t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(выполнения работ, оказания услуг): Один раз в год </w:t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течение 15 календарных дней </w:t>
            </w:r>
            <w:proofErr w:type="gramStart"/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1768.80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8844.00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да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Изменение объема и (или) </w:t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объема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 xml:space="preserve">КОМИТЕТ ПО ГОСУДАРСТВЕННЫМ </w:t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ЗАКУПКАМ РЕСПУБЛИКИ ДАГЕСТАН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243D3C" w:rsidRPr="00243D3C" w:rsidTr="002857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43D3C" w:rsidRPr="00243D3C" w:rsidTr="002857C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182057200587005720100100090010000244</w:t>
            </w:r>
          </w:p>
        </w:tc>
        <w:tc>
          <w:tcPr>
            <w:tcW w:w="10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159690.00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Один раз в год </w:t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течение 10 дней </w:t>
            </w:r>
            <w:proofErr w:type="gramStart"/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1596.90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7984.50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06.2018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Изменение объема и (или) стоимости планируемых к приобретению товаров, работ, услуг, выявленное в результате подготовки к осуществлению закупки, вследствие чего поставка товаров, выполнение работ, оказание услуг в соответствии с начальной (максимальной) ценой контракта, предусмотренной планом-графиком закупок, становится невозможной</w:t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ГОСУДАРСТВЕННЫМ ЗАКУПКАМ РЕСПУБЛИКИ ДАГЕСТАН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243D3C" w:rsidRPr="00243D3C" w:rsidTr="002857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43D3C" w:rsidRPr="00243D3C" w:rsidTr="002857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43D3C" w:rsidRPr="00243D3C" w:rsidTr="002857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43D3C" w:rsidRPr="00243D3C" w:rsidTr="002857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43D3C" w:rsidRPr="00243D3C" w:rsidTr="002857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43D3C" w:rsidRPr="00243D3C" w:rsidTr="002857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43D3C" w:rsidRPr="00243D3C" w:rsidTr="002857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43D3C" w:rsidRPr="00243D3C" w:rsidTr="002857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43D3C" w:rsidRPr="00243D3C" w:rsidTr="002857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43D3C" w:rsidRPr="00243D3C" w:rsidTr="002857C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182057200587005720100100140014399244</w:t>
            </w:r>
          </w:p>
        </w:tc>
        <w:tc>
          <w:tcPr>
            <w:tcW w:w="10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ремонту полуподвального помещения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429273.00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Один раз в год </w:t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течение 10 календарных дней </w:t>
            </w:r>
            <w:proofErr w:type="gramStart"/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4292.73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21463.65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Иные случаи, установленные высшим исполнительным органом государственной власти субъекта Российской Федерации, местной администрацией в порядке формирования, утверждения и ведения планов-графиков закупок</w:t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Изменение закупки </w:t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-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ГОСУДАРСТВЕННЫМ ЗАКУПКАМ РЕСПУБЛИКИ ДАГЕСТАН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243D3C" w:rsidRPr="00243D3C" w:rsidTr="002857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43D3C" w:rsidRPr="00243D3C" w:rsidTr="002857CD">
        <w:tc>
          <w:tcPr>
            <w:tcW w:w="0" w:type="auto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gridSpan w:val="2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182057200587005720100100160010000244</w:t>
            </w:r>
          </w:p>
        </w:tc>
        <w:tc>
          <w:tcPr>
            <w:tcW w:w="1038" w:type="dxa"/>
            <w:vMerge w:val="restart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техники бытовой</w:t>
            </w: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70215.00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Периодичность поставки товаров (выполнения работ, оказания услуг): Один раз в год </w:t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 xml:space="preserve">Планируемый срок (сроки отдельных этапов) поставки товаров (выполнения работ, оказания услуг): в течение 15 календарных дней </w:t>
            </w:r>
            <w:proofErr w:type="gramStart"/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 даты заключения</w:t>
            </w:r>
            <w:proofErr w:type="gramEnd"/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 xml:space="preserve"> контракта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702.15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3510.75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05.2018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12.2018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нет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КОМИТЕТ ПО ГОСУДАРСТВЕННЫМ ЗАКУПКАМ РЕСПУБЛИКИ ДАГЕСТАН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243D3C" w:rsidRPr="00243D3C" w:rsidTr="002857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43D3C" w:rsidRPr="00243D3C" w:rsidTr="002857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43D3C" w:rsidRPr="00243D3C" w:rsidTr="002857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43D3C" w:rsidRPr="00243D3C" w:rsidTr="002857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43D3C" w:rsidRPr="00243D3C" w:rsidTr="002857CD">
        <w:tc>
          <w:tcPr>
            <w:tcW w:w="0" w:type="auto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1038" w:type="dxa"/>
            <w:vMerge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66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43D3C" w:rsidRPr="00243D3C" w:rsidTr="002857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43D3C" w:rsidRPr="00243D3C" w:rsidTr="002857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182057200587005720100100110010000244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43D3C" w:rsidRPr="00243D3C" w:rsidTr="002857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70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43D3C" w:rsidRPr="00243D3C" w:rsidTr="002857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182057200587005720100100020010000000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43D3C" w:rsidRPr="00243D3C" w:rsidTr="002857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182057200587005720100100120010000244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43D3C" w:rsidRPr="00243D3C" w:rsidTr="002857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182057200587005720100100130010000242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1183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540" w:type="dxa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43D3C" w:rsidRPr="00243D3C" w:rsidTr="002857CD">
        <w:trPr>
          <w:gridAfter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1584458.00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3747000.00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3747000.00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  <w:tr w:rsidR="00243D3C" w:rsidRPr="00243D3C" w:rsidTr="002857CD">
        <w:trPr>
          <w:gridAfter w:val="5"/>
        </w:trPr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4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2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5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  <w:tc>
          <w:tcPr>
            <w:tcW w:w="0" w:type="auto"/>
            <w:gridSpan w:val="3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X</w:t>
            </w:r>
          </w:p>
        </w:tc>
      </w:tr>
    </w:tbl>
    <w:p w:rsidR="00243D3C" w:rsidRPr="00243D3C" w:rsidRDefault="00243D3C" w:rsidP="00243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D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lastRenderedPageBreak/>
        <w:br/>
      </w:r>
    </w:p>
    <w:tbl>
      <w:tblPr>
        <w:tblW w:w="14757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611"/>
        <w:gridCol w:w="6201"/>
        <w:gridCol w:w="283"/>
        <w:gridCol w:w="2977"/>
        <w:gridCol w:w="283"/>
        <w:gridCol w:w="3402"/>
      </w:tblGrid>
      <w:tr w:rsidR="00243D3C" w:rsidRPr="00243D3C" w:rsidTr="002857CD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Ответственный исполнитель</w:t>
            </w:r>
          </w:p>
        </w:tc>
        <w:tc>
          <w:tcPr>
            <w:tcW w:w="6201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857CD" w:rsidRDefault="00243D3C" w:rsidP="00243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 xml:space="preserve">Начальник отдела </w:t>
            </w:r>
          </w:p>
          <w:p w:rsidR="00243D3C" w:rsidRPr="00243D3C" w:rsidRDefault="00243D3C" w:rsidP="00243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технического сопровождения</w:t>
            </w:r>
          </w:p>
        </w:tc>
        <w:tc>
          <w:tcPr>
            <w:tcW w:w="283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283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Керимов Р. К.</w:t>
            </w:r>
          </w:p>
        </w:tc>
      </w:tr>
      <w:tr w:rsidR="00243D3C" w:rsidRPr="00243D3C" w:rsidTr="002857CD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1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(должность)</w:t>
            </w:r>
          </w:p>
        </w:tc>
        <w:tc>
          <w:tcPr>
            <w:tcW w:w="283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2977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283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3402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(расшифровка подписи)</w:t>
            </w:r>
          </w:p>
        </w:tc>
      </w:tr>
      <w:tr w:rsidR="00243D3C" w:rsidRPr="00243D3C" w:rsidTr="002857CD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201" w:type="dxa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977" w:type="dxa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283" w:type="dxa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3402" w:type="dxa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243D3C" w:rsidRPr="00243D3C" w:rsidRDefault="00243D3C" w:rsidP="00243D3C">
      <w:pPr>
        <w:spacing w:after="0" w:line="240" w:lineRule="auto"/>
        <w:rPr>
          <w:rFonts w:ascii="Times New Roman" w:eastAsia="Times New Roman" w:hAnsi="Times New Roman" w:cs="Times New Roman"/>
          <w:vanish/>
          <w:sz w:val="24"/>
          <w:szCs w:val="24"/>
          <w:lang w:eastAsia="ru-RU"/>
        </w:rPr>
      </w:pP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630"/>
        <w:gridCol w:w="186"/>
        <w:gridCol w:w="630"/>
        <w:gridCol w:w="186"/>
        <w:gridCol w:w="630"/>
        <w:gridCol w:w="270"/>
        <w:gridCol w:w="19068"/>
      </w:tblGrid>
      <w:tr w:rsidR="00243D3C" w:rsidRPr="00243D3C" w:rsidTr="00243D3C">
        <w:tc>
          <w:tcPr>
            <w:tcW w:w="6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«19»</w:t>
            </w:r>
          </w:p>
        </w:tc>
        <w:tc>
          <w:tcPr>
            <w:tcW w:w="186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186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630" w:type="dxa"/>
            <w:tcBorders>
              <w:bottom w:val="single" w:sz="6" w:space="0" w:color="FFFFFF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right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234" w:type="dxa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</w:tbl>
    <w:p w:rsidR="00243D3C" w:rsidRPr="00243D3C" w:rsidRDefault="00243D3C" w:rsidP="00243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D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1600"/>
      </w:tblGrid>
      <w:tr w:rsidR="00243D3C" w:rsidRPr="00243D3C" w:rsidTr="00243D3C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before="100" w:beforeAutospacing="1" w:after="100" w:afterAutospacing="1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t>ФОРМА </w:t>
            </w:r>
            <w:r w:rsidRPr="00243D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243D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обоснования закупок товаров, работ и услуг для обеспечения государственных и муниципальных нужд </w:t>
            </w:r>
            <w:r w:rsidRPr="00243D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</w:r>
            <w:r w:rsidRPr="00243D3C">
              <w:rPr>
                <w:rFonts w:ascii="Times New Roman" w:eastAsia="Times New Roman" w:hAnsi="Times New Roman" w:cs="Times New Roman"/>
                <w:b/>
                <w:bCs/>
                <w:i/>
                <w:iCs/>
                <w:sz w:val="30"/>
                <w:szCs w:val="30"/>
                <w:lang w:eastAsia="ru-RU"/>
              </w:rPr>
              <w:br/>
              <w:t>при формировании и утверждении плана-графика закупок</w:t>
            </w:r>
          </w:p>
        </w:tc>
      </w:tr>
    </w:tbl>
    <w:p w:rsidR="00243D3C" w:rsidRPr="00243D3C" w:rsidRDefault="00243D3C" w:rsidP="00243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D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15916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1206"/>
        <w:gridCol w:w="50"/>
        <w:gridCol w:w="1800"/>
        <w:gridCol w:w="2860"/>
      </w:tblGrid>
      <w:tr w:rsidR="00243D3C" w:rsidRPr="00243D3C" w:rsidTr="002857CD">
        <w:tc>
          <w:tcPr>
            <w:tcW w:w="11206" w:type="dxa"/>
            <w:tcMar>
              <w:top w:w="15" w:type="dxa"/>
              <w:left w:w="15" w:type="dxa"/>
              <w:bottom w:w="75" w:type="dxa"/>
              <w:right w:w="450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Вид документа (базовый (0), измененный (порядковый код изменения плана-графика закупок)</w:t>
            </w:r>
            <w:proofErr w:type="gramEnd"/>
          </w:p>
        </w:tc>
        <w:tc>
          <w:tcPr>
            <w:tcW w:w="50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800" w:type="dxa"/>
            <w:tcBorders>
              <w:top w:val="nil"/>
              <w:left w:val="nil"/>
              <w:bottom w:val="nil"/>
              <w:right w:val="nil"/>
            </w:tcBorders>
            <w:tcMar>
              <w:top w:w="15" w:type="dxa"/>
              <w:left w:w="450" w:type="dxa"/>
              <w:bottom w:w="75" w:type="dxa"/>
              <w:right w:w="150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изменения</w:t>
            </w:r>
          </w:p>
        </w:tc>
        <w:tc>
          <w:tcPr>
            <w:tcW w:w="2860" w:type="dxa"/>
            <w:vMerge w:val="restart"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tcMar>
              <w:top w:w="30" w:type="dxa"/>
              <w:left w:w="30" w:type="dxa"/>
              <w:bottom w:w="75" w:type="dxa"/>
              <w:right w:w="30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7</w:t>
            </w:r>
          </w:p>
        </w:tc>
      </w:tr>
      <w:tr w:rsidR="00243D3C" w:rsidRPr="00243D3C" w:rsidTr="002857CD">
        <w:tc>
          <w:tcPr>
            <w:tcW w:w="11206" w:type="dxa"/>
            <w:tcMar>
              <w:top w:w="15" w:type="dxa"/>
              <w:left w:w="15" w:type="dxa"/>
              <w:bottom w:w="75" w:type="dxa"/>
              <w:right w:w="450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измененный</w:t>
            </w:r>
          </w:p>
        </w:tc>
        <w:tc>
          <w:tcPr>
            <w:tcW w:w="50" w:type="dxa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1800" w:type="dxa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Merge/>
            <w:tcBorders>
              <w:top w:val="single" w:sz="6" w:space="0" w:color="262626"/>
              <w:left w:val="single" w:sz="6" w:space="0" w:color="262626"/>
              <w:bottom w:val="single" w:sz="6" w:space="0" w:color="262626"/>
              <w:right w:val="single" w:sz="6" w:space="0" w:color="262626"/>
            </w:tcBorders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</w:tr>
    </w:tbl>
    <w:p w:rsidR="00243D3C" w:rsidRPr="00243D3C" w:rsidRDefault="00243D3C" w:rsidP="00243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D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15374" w:type="dxa"/>
        <w:tblBorders>
          <w:top w:val="single" w:sz="6" w:space="0" w:color="000000"/>
          <w:left w:val="single" w:sz="6" w:space="0" w:color="000000"/>
          <w:bottom w:val="single" w:sz="6" w:space="0" w:color="000000"/>
          <w:right w:val="single" w:sz="6" w:space="0" w:color="000000"/>
        </w:tblBorders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270"/>
        <w:gridCol w:w="2310"/>
        <w:gridCol w:w="2882"/>
        <w:gridCol w:w="1276"/>
        <w:gridCol w:w="3118"/>
        <w:gridCol w:w="992"/>
        <w:gridCol w:w="1521"/>
        <w:gridCol w:w="1019"/>
        <w:gridCol w:w="1716"/>
        <w:gridCol w:w="270"/>
      </w:tblGrid>
      <w:tr w:rsidR="00243D3C" w:rsidRPr="00243D3C" w:rsidTr="002857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</w:tr>
      <w:tr w:rsidR="00243D3C" w:rsidRPr="00243D3C" w:rsidTr="002857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182057200587005720100100010011920244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бензина автомобильного АИ-92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140400.00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Реестр контрактов ЕИС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Распоряжение правительства РФ № 471-р от 21.03.2016г.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243D3C" w:rsidRPr="00243D3C" w:rsidTr="002857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2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182057200587005720100100030011712244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бумаги для офисной техники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147000.00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Реестр исполненных контрактов ЕИС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Распоряжение правительства РФ № 471-р от 21.03.2016г.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243D3C" w:rsidRPr="00243D3C" w:rsidTr="002857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182057200587005720100100040012620242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офисной техники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324000.00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Коммерческие предложения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Распоряжение правительства РФ № 471-р от 21.03.2016г.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243D3C" w:rsidRPr="00243D3C" w:rsidTr="002857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182057200587005720100100060012823244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картриджей для офисных машин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137000.00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Коммерческие предложения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Распоряжение правительства РФ № 471-р от 21.03.2016г.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243D3C" w:rsidRPr="00243D3C" w:rsidTr="002857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182057200587005720100100070014399244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ремонту помещения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522300.00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Проектно-сметный метод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Смета на СМР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Распоряжение правительства РФ № 471-р от 21.03.2016г.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243D3C" w:rsidRPr="00243D3C" w:rsidTr="002857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lastRenderedPageBreak/>
              <w:t>6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182057200587005720100100080013101244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кресел офисных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176880.00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Коммерческие предложения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Распоряжение правительства РФ № 471-р от 21.03.2016г.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243D3C" w:rsidRPr="00243D3C" w:rsidTr="002857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182057200587005720100100090010000244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канцелярских товаров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159690.00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Коммерческие предложения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Распоряжение правительства РФ № 471-р от 21.03.2016г.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243D3C" w:rsidRPr="00243D3C" w:rsidTr="002857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8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182057200587005720100100140014399244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Выполнение работ по ремонту полуподвального помещения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429273.00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Проектно-сметный метод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Локальный сметный расчет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Распоряжение правительства РФ № 471-р от 21.03.2016г.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243D3C" w:rsidRPr="00243D3C" w:rsidTr="002857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9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182057200587005720100100160010000244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Поставка техники бытовой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70215.00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Коммерческие предложения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Электронный аукцион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Распоряжение правительства РФ № 471-р от 21.03.2016г.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243D3C" w:rsidRPr="00243D3C" w:rsidTr="002857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10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182057200587005720100100110010000244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Услуги по содержанию и ремонту одного или нескольких нежилых помещений, переданных в безвозмездное пользование или оперативное управление заказчику, услуги по водо-, тепл</w:t>
            </w:r>
            <w:proofErr w:type="gramStart"/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о-</w:t>
            </w:r>
            <w:proofErr w:type="gramEnd"/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, газо- и энергоснабжению, услуги по охране, услуги по вывозу бытовых отходов в случае, если такие услуги оказываются другому лицу или другим лицам, пользующимся нежилыми помещениями, находящимися в здании, в котором расположены помещения, переданные заказчику в безвозмездное пользование или оперативное управление (п.23 ч.1 ст.93 Федерального закона №44-ФЗ)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170000.00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Тарифный метод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В соответствии с утвержденными тарифами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  <w:tr w:rsidR="00243D3C" w:rsidRPr="00243D3C" w:rsidTr="002857CD"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11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182057200587005720100100020010000000</w:t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182057200587005720100100120010000244</w:t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182057200587005720100100130010000242</w:t>
            </w:r>
          </w:p>
        </w:tc>
        <w:tc>
          <w:tcPr>
            <w:tcW w:w="288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Товары, работы или услуги на сумму, не превышающую 100 тыс. руб. (п.4 ч.1 ст.93 Федерального закона №44-ФЗ)</w:t>
            </w:r>
          </w:p>
        </w:tc>
        <w:tc>
          <w:tcPr>
            <w:tcW w:w="1276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0.00</w:t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1489542.00</w:t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</w: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br/>
              <w:t>503000.00</w:t>
            </w:r>
          </w:p>
        </w:tc>
        <w:tc>
          <w:tcPr>
            <w:tcW w:w="3118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Метод сопоставимых рыночных цен (анализа рынка) </w:t>
            </w:r>
          </w:p>
        </w:tc>
        <w:tc>
          <w:tcPr>
            <w:tcW w:w="992" w:type="dxa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24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  <w:t>Коммерческие предложения</w:t>
            </w: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  <w:tc>
          <w:tcPr>
            <w:tcW w:w="0" w:type="auto"/>
            <w:tcBorders>
              <w:top w:val="single" w:sz="6" w:space="0" w:color="000000"/>
              <w:left w:val="single" w:sz="6" w:space="0" w:color="000000"/>
              <w:bottom w:val="single" w:sz="6" w:space="0" w:color="000000"/>
              <w:right w:val="single" w:sz="6" w:space="0" w:color="000000"/>
            </w:tcBorders>
            <w:tcMar>
              <w:top w:w="75" w:type="dxa"/>
              <w:left w:w="75" w:type="dxa"/>
              <w:bottom w:w="75" w:type="dxa"/>
              <w:right w:w="7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12"/>
                <w:szCs w:val="12"/>
                <w:lang w:eastAsia="ru-RU"/>
              </w:rPr>
            </w:pPr>
          </w:p>
        </w:tc>
      </w:tr>
    </w:tbl>
    <w:p w:rsidR="00243D3C" w:rsidRPr="00243D3C" w:rsidRDefault="00243D3C" w:rsidP="00243D3C">
      <w:pPr>
        <w:spacing w:after="0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  <w:r w:rsidRPr="00243D3C">
        <w:rPr>
          <w:rFonts w:ascii="Times New Roman" w:eastAsia="Times New Roman" w:hAnsi="Times New Roman" w:cs="Times New Roman"/>
          <w:color w:val="000000"/>
          <w:sz w:val="27"/>
          <w:szCs w:val="27"/>
          <w:lang w:eastAsia="ru-RU"/>
        </w:rPr>
        <w:br/>
      </w:r>
    </w:p>
    <w:tbl>
      <w:tblPr>
        <w:tblW w:w="21600" w:type="dxa"/>
        <w:tblCellMar>
          <w:top w:w="15" w:type="dxa"/>
          <w:left w:w="15" w:type="dxa"/>
          <w:bottom w:w="15" w:type="dxa"/>
          <w:right w:w="15" w:type="dxa"/>
        </w:tblCellMar>
        <w:tblLook w:val="04A0" w:firstRow="1" w:lastRow="0" w:firstColumn="1" w:lastColumn="0" w:noHBand="0" w:noVBand="1"/>
      </w:tblPr>
      <w:tblGrid>
        <w:gridCol w:w="13168"/>
        <w:gridCol w:w="186"/>
        <w:gridCol w:w="1557"/>
        <w:gridCol w:w="1518"/>
        <w:gridCol w:w="768"/>
        <w:gridCol w:w="135"/>
        <w:gridCol w:w="3036"/>
        <w:gridCol w:w="135"/>
        <w:gridCol w:w="406"/>
        <w:gridCol w:w="406"/>
        <w:gridCol w:w="285"/>
      </w:tblGrid>
      <w:tr w:rsidR="00243D3C" w:rsidRPr="00243D3C" w:rsidTr="00243D3C"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Алиев </w:t>
            </w:r>
            <w:proofErr w:type="spellStart"/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Омаргаджи</w:t>
            </w:r>
            <w:proofErr w:type="spellEnd"/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  <w:proofErr w:type="spellStart"/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Абдуллаевич</w:t>
            </w:r>
            <w:proofErr w:type="spellEnd"/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, Председатель</w:t>
            </w:r>
          </w:p>
        </w:tc>
        <w:tc>
          <w:tcPr>
            <w:tcW w:w="186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1518" w:type="dxa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«19»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01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FFFFFF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20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18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proofErr w:type="gramStart"/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г</w:t>
            </w:r>
            <w:proofErr w:type="gramEnd"/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.</w:t>
            </w:r>
          </w:p>
        </w:tc>
      </w:tr>
      <w:tr w:rsidR="00243D3C" w:rsidRPr="00243D3C" w:rsidTr="00243D3C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(Ф.И.О., должность руководителя (уполномоченного должностного лица) заказчика)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(дата утверждения)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3D3C" w:rsidRPr="00243D3C" w:rsidTr="00243D3C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3D3C" w:rsidRPr="00243D3C" w:rsidTr="00243D3C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3D3C" w:rsidRPr="00243D3C" w:rsidTr="00243D3C"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Керимов Руслан </w:t>
            </w:r>
            <w:proofErr w:type="spellStart"/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Касумович</w:t>
            </w:r>
            <w:proofErr w:type="spellEnd"/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Borders>
              <w:bottom w:val="single" w:sz="6" w:space="0" w:color="000000"/>
            </w:tcBorders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М.П.</w:t>
            </w: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  <w:tr w:rsidR="00243D3C" w:rsidRPr="00243D3C" w:rsidTr="00243D3C"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(Ф.И.О. ответственного исполнителя)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(подпись)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tcMar>
              <w:top w:w="15" w:type="dxa"/>
              <w:left w:w="15" w:type="dxa"/>
              <w:bottom w:w="75" w:type="dxa"/>
              <w:right w:w="15" w:type="dxa"/>
            </w:tcMar>
            <w:hideMark/>
          </w:tcPr>
          <w:p w:rsidR="00243D3C" w:rsidRPr="00243D3C" w:rsidRDefault="00243D3C" w:rsidP="00243D3C">
            <w:pPr>
              <w:spacing w:after="0" w:line="240" w:lineRule="auto"/>
              <w:jc w:val="both"/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</w:pPr>
            <w:r w:rsidRPr="00243D3C">
              <w:rPr>
                <w:rFonts w:ascii="Times New Roman" w:eastAsia="Times New Roman" w:hAnsi="Times New Roman" w:cs="Times New Roman"/>
                <w:sz w:val="24"/>
                <w:szCs w:val="24"/>
                <w:lang w:eastAsia="ru-RU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  <w:tc>
          <w:tcPr>
            <w:tcW w:w="0" w:type="auto"/>
            <w:vAlign w:val="center"/>
            <w:hideMark/>
          </w:tcPr>
          <w:p w:rsidR="00243D3C" w:rsidRPr="00243D3C" w:rsidRDefault="00243D3C" w:rsidP="00243D3C">
            <w:pPr>
              <w:spacing w:after="0" w:line="240" w:lineRule="auto"/>
              <w:rPr>
                <w:rFonts w:ascii="Times New Roman" w:eastAsia="Times New Roman" w:hAnsi="Times New Roman" w:cs="Times New Roman"/>
                <w:sz w:val="20"/>
                <w:szCs w:val="20"/>
                <w:lang w:eastAsia="ru-RU"/>
              </w:rPr>
            </w:pPr>
          </w:p>
        </w:tc>
      </w:tr>
    </w:tbl>
    <w:p w:rsidR="00A86845" w:rsidRDefault="00A86845"/>
    <w:sectPr w:rsidR="00A86845" w:rsidSect="00243D3C">
      <w:pgSz w:w="16838" w:h="11906" w:orient="landscape"/>
      <w:pgMar w:top="567" w:right="567" w:bottom="510" w:left="454" w:header="709" w:footer="709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3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43D3C"/>
    <w:rsid w:val="00243D3C"/>
    <w:rsid w:val="002857CD"/>
    <w:rsid w:val="00A8684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7553088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94675922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</w:div>
      </w:divsChild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8</TotalTime>
  <Pages>1</Pages>
  <Words>2004</Words>
  <Characters>11429</Characters>
  <Application>Microsoft Office Word</Application>
  <DocSecurity>0</DocSecurity>
  <Lines>95</Lines>
  <Paragraphs>26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13407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Uzer</dc:creator>
  <cp:lastModifiedBy>Uzer</cp:lastModifiedBy>
  <cp:revision>2</cp:revision>
  <dcterms:created xsi:type="dcterms:W3CDTF">2018-05-14T13:26:00Z</dcterms:created>
  <dcterms:modified xsi:type="dcterms:W3CDTF">2018-05-14T13:34:00Z</dcterms:modified>
</cp:coreProperties>
</file>